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60" w:rsidRPr="00225860" w:rsidRDefault="00225860" w:rsidP="00225860">
      <w:pPr>
        <w:spacing w:before="120" w:after="0"/>
        <w:jc w:val="right"/>
        <w:rPr>
          <w:bCs/>
          <w:lang w:val="pl-PL"/>
        </w:rPr>
      </w:pPr>
      <w:r w:rsidRPr="00225860">
        <w:rPr>
          <w:bCs/>
          <w:lang w:val="pl-PL"/>
        </w:rPr>
        <w:t>17 września 2014</w:t>
      </w:r>
    </w:p>
    <w:p w:rsidR="000D3146" w:rsidRPr="001104AE" w:rsidRDefault="000D3146" w:rsidP="00225860">
      <w:pPr>
        <w:spacing w:before="120" w:after="0"/>
        <w:rPr>
          <w:b/>
          <w:lang w:val="pl-PL"/>
        </w:rPr>
      </w:pPr>
      <w:r w:rsidRPr="001104AE">
        <w:rPr>
          <w:b/>
          <w:bCs/>
          <w:lang w:val="pl-PL"/>
        </w:rPr>
        <w:t xml:space="preserve">Jean-Claude </w:t>
      </w:r>
      <w:proofErr w:type="spellStart"/>
      <w:r w:rsidRPr="001104AE">
        <w:rPr>
          <w:b/>
          <w:bCs/>
          <w:lang w:val="pl-PL"/>
        </w:rPr>
        <w:t>Juncker</w:t>
      </w:r>
      <w:proofErr w:type="spellEnd"/>
      <w:r w:rsidRPr="001104AE">
        <w:rPr>
          <w:b/>
          <w:lang w:val="pl-PL"/>
        </w:rPr>
        <w:t>, Pr</w:t>
      </w:r>
      <w:r w:rsidR="004B0804" w:rsidRPr="001104AE">
        <w:rPr>
          <w:b/>
          <w:lang w:val="pl-PL"/>
        </w:rPr>
        <w:t>zewodniczący Komisji Europejskiej</w:t>
      </w:r>
    </w:p>
    <w:p w:rsidR="000D3146" w:rsidRPr="001104AE" w:rsidRDefault="000D3146" w:rsidP="00225860">
      <w:pPr>
        <w:spacing w:before="120" w:after="0"/>
        <w:rPr>
          <w:b/>
          <w:bCs/>
          <w:lang w:val="pl-PL"/>
        </w:rPr>
      </w:pPr>
      <w:r w:rsidRPr="001104AE">
        <w:rPr>
          <w:b/>
          <w:bCs/>
          <w:lang w:val="pl-PL"/>
        </w:rPr>
        <w:t>Martin Schulz, Pr</w:t>
      </w:r>
      <w:r w:rsidR="004B0804" w:rsidRPr="001104AE">
        <w:rPr>
          <w:b/>
          <w:bCs/>
          <w:lang w:val="pl-PL"/>
        </w:rPr>
        <w:t>zewodniczący Parlamentu Europejskiego</w:t>
      </w:r>
    </w:p>
    <w:p w:rsidR="00F36EF8" w:rsidRPr="001104AE" w:rsidRDefault="00F36EF8" w:rsidP="00225860">
      <w:pPr>
        <w:spacing w:before="120" w:after="0"/>
        <w:rPr>
          <w:b/>
          <w:bCs/>
          <w:lang w:val="pl-PL"/>
        </w:rPr>
      </w:pPr>
      <w:r w:rsidRPr="001104AE">
        <w:rPr>
          <w:b/>
          <w:bCs/>
          <w:lang w:val="pl-PL"/>
        </w:rPr>
        <w:t xml:space="preserve">Herman Van </w:t>
      </w:r>
      <w:proofErr w:type="spellStart"/>
      <w:r w:rsidRPr="001104AE">
        <w:rPr>
          <w:b/>
          <w:bCs/>
          <w:lang w:val="pl-PL"/>
        </w:rPr>
        <w:t>Rompuy</w:t>
      </w:r>
      <w:proofErr w:type="spellEnd"/>
      <w:r w:rsidRPr="001104AE">
        <w:rPr>
          <w:b/>
          <w:bCs/>
          <w:lang w:val="pl-PL"/>
        </w:rPr>
        <w:t xml:space="preserve">, </w:t>
      </w:r>
      <w:r w:rsidR="001B7421" w:rsidRPr="001104AE">
        <w:rPr>
          <w:b/>
          <w:bCs/>
          <w:lang w:val="pl-PL"/>
        </w:rPr>
        <w:t>dotychczasowy Przewodniczący Rady Europejskiej</w:t>
      </w:r>
    </w:p>
    <w:p w:rsidR="000D3146" w:rsidRPr="001104AE" w:rsidRDefault="000D3146" w:rsidP="00225860">
      <w:pPr>
        <w:spacing w:before="120" w:after="0"/>
        <w:rPr>
          <w:b/>
          <w:lang w:val="pl-PL"/>
        </w:rPr>
      </w:pPr>
      <w:r w:rsidRPr="001104AE">
        <w:rPr>
          <w:b/>
          <w:lang w:val="pl-PL"/>
        </w:rPr>
        <w:t xml:space="preserve">Donald Tusk, </w:t>
      </w:r>
      <w:r w:rsidR="000452D6">
        <w:rPr>
          <w:b/>
          <w:lang w:val="pl-PL"/>
        </w:rPr>
        <w:t xml:space="preserve">nowo wybrany </w:t>
      </w:r>
      <w:r w:rsidR="001B7421" w:rsidRPr="001104AE">
        <w:rPr>
          <w:b/>
          <w:lang w:val="pl-PL"/>
        </w:rPr>
        <w:t>Przewodniczący Rady Europejskiej</w:t>
      </w:r>
    </w:p>
    <w:p w:rsidR="00331629" w:rsidRPr="001104AE" w:rsidRDefault="00331629" w:rsidP="00225860">
      <w:pPr>
        <w:spacing w:before="120" w:after="0"/>
        <w:rPr>
          <w:b/>
          <w:lang w:val="pl-PL"/>
        </w:rPr>
      </w:pPr>
      <w:r w:rsidRPr="001104AE">
        <w:rPr>
          <w:rStyle w:val="Pogrubienie"/>
          <w:lang w:val="pl-PL"/>
        </w:rPr>
        <w:t xml:space="preserve">Nils </w:t>
      </w:r>
      <w:proofErr w:type="spellStart"/>
      <w:r w:rsidRPr="001104AE">
        <w:rPr>
          <w:rStyle w:val="Pogrubienie"/>
          <w:lang w:val="pl-PL"/>
        </w:rPr>
        <w:t>Muižnieks</w:t>
      </w:r>
      <w:proofErr w:type="spellEnd"/>
      <w:r w:rsidRPr="001104AE">
        <w:rPr>
          <w:rStyle w:val="Pogrubienie"/>
          <w:lang w:val="pl-PL"/>
        </w:rPr>
        <w:t xml:space="preserve">, </w:t>
      </w:r>
      <w:r w:rsidR="001B7421" w:rsidRPr="001104AE">
        <w:rPr>
          <w:rStyle w:val="Pogrubienie"/>
          <w:lang w:val="pl-PL"/>
        </w:rPr>
        <w:t>Komisarz Praw Człowieka Rady Europy</w:t>
      </w:r>
    </w:p>
    <w:p w:rsidR="003179D0" w:rsidRPr="001104AE" w:rsidRDefault="003179D0" w:rsidP="003179D0">
      <w:pPr>
        <w:spacing w:before="120" w:after="0"/>
        <w:jc w:val="right"/>
        <w:rPr>
          <w:lang w:val="pl-PL"/>
        </w:rPr>
      </w:pPr>
    </w:p>
    <w:p w:rsidR="00225860" w:rsidRDefault="00225860" w:rsidP="00225860">
      <w:pPr>
        <w:spacing w:before="120" w:after="0"/>
        <w:jc w:val="center"/>
        <w:rPr>
          <w:rStyle w:val="hps"/>
          <w:b/>
          <w:sz w:val="24"/>
          <w:szCs w:val="24"/>
          <w:lang w:val="pl-PL"/>
        </w:rPr>
      </w:pPr>
    </w:p>
    <w:p w:rsidR="00225860" w:rsidRDefault="00225860" w:rsidP="00225860">
      <w:pPr>
        <w:spacing w:before="120" w:after="0"/>
        <w:jc w:val="center"/>
        <w:rPr>
          <w:rStyle w:val="hps"/>
          <w:b/>
          <w:sz w:val="24"/>
          <w:szCs w:val="24"/>
          <w:lang w:val="pl-PL"/>
        </w:rPr>
      </w:pPr>
      <w:r>
        <w:rPr>
          <w:rStyle w:val="hps"/>
          <w:b/>
          <w:sz w:val="24"/>
          <w:szCs w:val="24"/>
          <w:lang w:val="pl-PL"/>
        </w:rPr>
        <w:t xml:space="preserve">Apel w obronie niezależności </w:t>
      </w:r>
      <w:r w:rsidRPr="001104AE">
        <w:rPr>
          <w:rStyle w:val="hps"/>
          <w:b/>
          <w:sz w:val="24"/>
          <w:szCs w:val="24"/>
          <w:lang w:val="pl-PL"/>
        </w:rPr>
        <w:t>węgierski</w:t>
      </w:r>
      <w:r>
        <w:rPr>
          <w:rStyle w:val="hps"/>
          <w:b/>
          <w:sz w:val="24"/>
          <w:szCs w:val="24"/>
          <w:lang w:val="pl-PL"/>
        </w:rPr>
        <w:t>ch organizacji pozarządowych</w:t>
      </w:r>
    </w:p>
    <w:p w:rsidR="00225860" w:rsidRDefault="00225860" w:rsidP="00225860">
      <w:pPr>
        <w:spacing w:before="120" w:after="0"/>
        <w:jc w:val="center"/>
        <w:rPr>
          <w:rStyle w:val="hps"/>
          <w:b/>
          <w:sz w:val="24"/>
          <w:szCs w:val="24"/>
          <w:lang w:val="pl-PL"/>
        </w:rPr>
      </w:pPr>
    </w:p>
    <w:p w:rsidR="00331629" w:rsidRPr="001104AE" w:rsidRDefault="001B7421" w:rsidP="00225860">
      <w:pPr>
        <w:spacing w:before="120" w:after="0"/>
        <w:rPr>
          <w:lang w:val="pl-PL"/>
        </w:rPr>
      </w:pPr>
      <w:r w:rsidRPr="001104AE">
        <w:rPr>
          <w:rStyle w:val="hps"/>
          <w:lang w:val="pl-PL"/>
        </w:rPr>
        <w:t xml:space="preserve">My, przedstawiciele organizacji </w:t>
      </w:r>
      <w:r w:rsidR="00225860">
        <w:rPr>
          <w:rStyle w:val="hps"/>
          <w:lang w:val="pl-PL"/>
        </w:rPr>
        <w:t>pozarządowych z kraj</w:t>
      </w:r>
      <w:r w:rsidR="00147C31">
        <w:rPr>
          <w:rStyle w:val="hps"/>
          <w:lang w:val="pl-PL"/>
        </w:rPr>
        <w:t>ów</w:t>
      </w:r>
      <w:r w:rsidR="00225860">
        <w:rPr>
          <w:rStyle w:val="hps"/>
          <w:lang w:val="pl-PL"/>
        </w:rPr>
        <w:t xml:space="preserve"> Unii Europejskiej</w:t>
      </w:r>
      <w:r w:rsidR="00147C31">
        <w:rPr>
          <w:rStyle w:val="hps"/>
          <w:lang w:val="pl-PL"/>
        </w:rPr>
        <w:t>,</w:t>
      </w:r>
      <w:r w:rsidR="00225860">
        <w:rPr>
          <w:rStyle w:val="hps"/>
          <w:lang w:val="pl-PL"/>
        </w:rPr>
        <w:t xml:space="preserve"> </w:t>
      </w:r>
      <w:r w:rsidR="002D3F1F">
        <w:rPr>
          <w:rStyle w:val="hps"/>
          <w:lang w:val="pl-PL"/>
        </w:rPr>
        <w:t xml:space="preserve">uważamy, </w:t>
      </w:r>
      <w:r w:rsidR="00225860">
        <w:rPr>
          <w:rStyle w:val="hps"/>
          <w:lang w:val="pl-PL"/>
        </w:rPr>
        <w:t xml:space="preserve"> </w:t>
      </w:r>
      <w:r w:rsidRPr="001104AE">
        <w:rPr>
          <w:rStyle w:val="hps"/>
          <w:lang w:val="pl-PL"/>
        </w:rPr>
        <w:t xml:space="preserve">że </w:t>
      </w:r>
      <w:r w:rsidR="00147C31">
        <w:rPr>
          <w:rStyle w:val="hps"/>
          <w:lang w:val="pl-PL"/>
        </w:rPr>
        <w:t xml:space="preserve">niezbędnym </w:t>
      </w:r>
      <w:r w:rsidR="002D3F1F">
        <w:rPr>
          <w:rStyle w:val="hps"/>
          <w:lang w:val="pl-PL"/>
        </w:rPr>
        <w:t>elementem z</w:t>
      </w:r>
      <w:r w:rsidR="002D3F1F" w:rsidRPr="001104AE">
        <w:rPr>
          <w:rStyle w:val="hps"/>
          <w:lang w:val="pl-PL"/>
        </w:rPr>
        <w:t xml:space="preserve">drowych i stabilnych </w:t>
      </w:r>
      <w:r w:rsidR="002D3F1F">
        <w:rPr>
          <w:rStyle w:val="hps"/>
          <w:lang w:val="pl-PL"/>
        </w:rPr>
        <w:t>demokracji jest</w:t>
      </w:r>
      <w:r w:rsidR="002D3F1F" w:rsidRPr="002D3F1F">
        <w:rPr>
          <w:rStyle w:val="hps"/>
          <w:lang w:val="pl-PL"/>
        </w:rPr>
        <w:t xml:space="preserve"> </w:t>
      </w:r>
      <w:r w:rsidR="002D3F1F">
        <w:rPr>
          <w:rStyle w:val="hps"/>
          <w:lang w:val="pl-PL"/>
        </w:rPr>
        <w:t xml:space="preserve">dojrzałe i silne </w:t>
      </w:r>
      <w:r w:rsidR="002D3F1F" w:rsidRPr="001104AE">
        <w:rPr>
          <w:rStyle w:val="hps"/>
          <w:lang w:val="pl-PL"/>
        </w:rPr>
        <w:t>społeczeństwo obywatelskie</w:t>
      </w:r>
      <w:r w:rsidR="002D3F1F">
        <w:rPr>
          <w:rStyle w:val="hps"/>
          <w:lang w:val="pl-PL"/>
        </w:rPr>
        <w:t>. J</w:t>
      </w:r>
      <w:r w:rsidR="00165128" w:rsidRPr="001104AE">
        <w:rPr>
          <w:rStyle w:val="hps"/>
          <w:lang w:val="pl-PL"/>
        </w:rPr>
        <w:t xml:space="preserve">ako aktywni i odpowiedzialni obywatele </w:t>
      </w:r>
      <w:r w:rsidR="006259A1">
        <w:rPr>
          <w:rStyle w:val="hps"/>
          <w:lang w:val="pl-PL"/>
        </w:rPr>
        <w:t xml:space="preserve">z dumą podzielamy </w:t>
      </w:r>
      <w:r w:rsidR="00165128" w:rsidRPr="001104AE">
        <w:rPr>
          <w:rStyle w:val="hps"/>
          <w:lang w:val="pl-PL"/>
        </w:rPr>
        <w:t>wspólne wartości, kulturę polityczną i normy prawne Unii Europejskiej i jej sojuszników</w:t>
      </w:r>
      <w:r w:rsidR="008B6F03" w:rsidRPr="001104AE">
        <w:rPr>
          <w:lang w:val="pl-PL"/>
        </w:rPr>
        <w:t xml:space="preserve">. </w:t>
      </w:r>
    </w:p>
    <w:p w:rsidR="004773FA" w:rsidRPr="001104AE" w:rsidRDefault="006259A1" w:rsidP="00B327F9">
      <w:pPr>
        <w:spacing w:before="120" w:after="0"/>
        <w:rPr>
          <w:lang w:val="pl-PL"/>
        </w:rPr>
      </w:pPr>
      <w:r>
        <w:rPr>
          <w:rStyle w:val="hps"/>
          <w:lang w:val="pl-PL"/>
        </w:rPr>
        <w:t>Dlatego też c</w:t>
      </w:r>
      <w:r w:rsidR="00F1129C">
        <w:rPr>
          <w:rStyle w:val="hps"/>
          <w:lang w:val="pl-PL"/>
        </w:rPr>
        <w:t xml:space="preserve">zujemy się w obowiązku zareagować na </w:t>
      </w:r>
      <w:r w:rsidR="006C684A">
        <w:rPr>
          <w:rStyle w:val="hps"/>
          <w:lang w:val="pl-PL"/>
        </w:rPr>
        <w:t>wydarzenia</w:t>
      </w:r>
      <w:r w:rsidR="00F1129C">
        <w:rPr>
          <w:rStyle w:val="hps"/>
          <w:lang w:val="pl-PL"/>
        </w:rPr>
        <w:t>, które</w:t>
      </w:r>
      <w:r w:rsidR="00B44497">
        <w:rPr>
          <w:rStyle w:val="hps"/>
          <w:lang w:val="pl-PL"/>
        </w:rPr>
        <w:t xml:space="preserve"> </w:t>
      </w:r>
      <w:r w:rsidR="003D57B7">
        <w:rPr>
          <w:rStyle w:val="hps"/>
          <w:lang w:val="pl-PL"/>
        </w:rPr>
        <w:t xml:space="preserve">w </w:t>
      </w:r>
      <w:r w:rsidR="006C684A">
        <w:rPr>
          <w:rStyle w:val="hps"/>
          <w:lang w:val="pl-PL"/>
        </w:rPr>
        <w:t xml:space="preserve">ostatnich dniach </w:t>
      </w:r>
      <w:r w:rsidR="00B44497">
        <w:rPr>
          <w:rStyle w:val="hps"/>
          <w:lang w:val="pl-PL"/>
        </w:rPr>
        <w:t xml:space="preserve">miały miejsce na Węgrzech, w kraju należącym do </w:t>
      </w:r>
      <w:r w:rsidR="00B44497" w:rsidRPr="001104AE">
        <w:rPr>
          <w:rStyle w:val="hps"/>
          <w:lang w:val="pl-PL"/>
        </w:rPr>
        <w:t>europejskich i transatlantyckich sojuszy politycznych</w:t>
      </w:r>
      <w:r w:rsidR="00B44497">
        <w:rPr>
          <w:lang w:val="pl-PL"/>
        </w:rPr>
        <w:t>, a które są efektem działań</w:t>
      </w:r>
      <w:r w:rsidR="00B44497">
        <w:rPr>
          <w:rStyle w:val="hps"/>
          <w:lang w:val="pl-PL"/>
        </w:rPr>
        <w:t xml:space="preserve"> podejmowanych</w:t>
      </w:r>
      <w:r w:rsidR="003D57B7">
        <w:rPr>
          <w:rStyle w:val="hps"/>
          <w:lang w:val="pl-PL"/>
        </w:rPr>
        <w:t xml:space="preserve">.  Jesteśmy </w:t>
      </w:r>
      <w:r w:rsidR="00B44497">
        <w:rPr>
          <w:lang w:val="pl-PL"/>
        </w:rPr>
        <w:t xml:space="preserve">głęboko </w:t>
      </w:r>
      <w:r w:rsidR="003D57B7">
        <w:rPr>
          <w:lang w:val="pl-PL"/>
        </w:rPr>
        <w:t>zaniepokojeni</w:t>
      </w:r>
      <w:r w:rsidR="006C684A">
        <w:rPr>
          <w:lang w:val="pl-PL"/>
        </w:rPr>
        <w:t xml:space="preserve"> kampani</w:t>
      </w:r>
      <w:r w:rsidR="003D57B7">
        <w:rPr>
          <w:lang w:val="pl-PL"/>
        </w:rPr>
        <w:t>ą</w:t>
      </w:r>
      <w:r w:rsidR="006C684A">
        <w:rPr>
          <w:lang w:val="pl-PL"/>
        </w:rPr>
        <w:t>,</w:t>
      </w:r>
      <w:r w:rsidR="003D57B7">
        <w:rPr>
          <w:lang w:val="pl-PL"/>
        </w:rPr>
        <w:t xml:space="preserve"> prowadzoną </w:t>
      </w:r>
      <w:r w:rsidR="006C684A" w:rsidRPr="001104AE">
        <w:rPr>
          <w:lang w:val="pl-PL"/>
        </w:rPr>
        <w:t xml:space="preserve">przez rząd </w:t>
      </w:r>
      <w:r w:rsidR="006C684A" w:rsidRPr="001104AE">
        <w:rPr>
          <w:rStyle w:val="hps"/>
          <w:lang w:val="pl-PL"/>
        </w:rPr>
        <w:t>Wiktora</w:t>
      </w:r>
      <w:r w:rsidR="006C684A" w:rsidRPr="001104AE">
        <w:rPr>
          <w:lang w:val="pl-PL"/>
        </w:rPr>
        <w:t xml:space="preserve"> </w:t>
      </w:r>
      <w:proofErr w:type="spellStart"/>
      <w:r w:rsidR="006C684A" w:rsidRPr="001104AE">
        <w:rPr>
          <w:rStyle w:val="hps"/>
          <w:lang w:val="pl-PL"/>
        </w:rPr>
        <w:t>Orbána</w:t>
      </w:r>
      <w:proofErr w:type="spellEnd"/>
      <w:r w:rsidR="006C684A" w:rsidRPr="001104AE">
        <w:rPr>
          <w:lang w:val="pl-PL"/>
        </w:rPr>
        <w:t xml:space="preserve"> od </w:t>
      </w:r>
      <w:r w:rsidR="006C684A">
        <w:rPr>
          <w:lang w:val="pl-PL"/>
        </w:rPr>
        <w:t xml:space="preserve">jego </w:t>
      </w:r>
      <w:r w:rsidR="006C684A" w:rsidRPr="001104AE">
        <w:rPr>
          <w:lang w:val="pl-PL"/>
        </w:rPr>
        <w:t>reelekcji w kwietniu 2014 roku</w:t>
      </w:r>
      <w:r w:rsidR="006C684A">
        <w:rPr>
          <w:lang w:val="pl-PL"/>
        </w:rPr>
        <w:t>, zmierza</w:t>
      </w:r>
      <w:r w:rsidR="003D57B7">
        <w:rPr>
          <w:lang w:val="pl-PL"/>
        </w:rPr>
        <w:t>jącą</w:t>
      </w:r>
      <w:r w:rsidR="006C684A" w:rsidRPr="001104AE">
        <w:rPr>
          <w:lang w:val="pl-PL"/>
        </w:rPr>
        <w:t xml:space="preserve"> do </w:t>
      </w:r>
      <w:r w:rsidR="003D57B7">
        <w:rPr>
          <w:lang w:val="pl-PL"/>
        </w:rPr>
        <w:t xml:space="preserve">podważenia wiarygodności </w:t>
      </w:r>
      <w:r w:rsidR="006C684A">
        <w:rPr>
          <w:lang w:val="pl-PL"/>
        </w:rPr>
        <w:t xml:space="preserve">i </w:t>
      </w:r>
      <w:r w:rsidR="003D57B7">
        <w:rPr>
          <w:lang w:val="pl-PL"/>
        </w:rPr>
        <w:t xml:space="preserve">pozbawiania </w:t>
      </w:r>
      <w:r w:rsidR="006C684A" w:rsidRPr="001104AE">
        <w:rPr>
          <w:lang w:val="pl-PL"/>
        </w:rPr>
        <w:t>niezależności węgierskich organizacji społeczeństwa obywatelskiego</w:t>
      </w:r>
      <w:r w:rsidR="003D57B7">
        <w:rPr>
          <w:lang w:val="pl-PL"/>
        </w:rPr>
        <w:t>.</w:t>
      </w:r>
    </w:p>
    <w:p w:rsidR="004D7027" w:rsidRPr="001104AE" w:rsidRDefault="003D57B7" w:rsidP="004D7027">
      <w:pPr>
        <w:spacing w:before="120" w:after="0"/>
        <w:rPr>
          <w:lang w:val="pl-PL"/>
        </w:rPr>
      </w:pPr>
      <w:r>
        <w:rPr>
          <w:lang w:val="pl-PL"/>
        </w:rPr>
        <w:t>K</w:t>
      </w:r>
      <w:r w:rsidR="001104AE">
        <w:rPr>
          <w:lang w:val="pl-PL"/>
        </w:rPr>
        <w:t>olejn</w:t>
      </w:r>
      <w:r>
        <w:rPr>
          <w:lang w:val="pl-PL"/>
        </w:rPr>
        <w:t>a</w:t>
      </w:r>
      <w:r w:rsidR="001104AE">
        <w:rPr>
          <w:lang w:val="pl-PL"/>
        </w:rPr>
        <w:t xml:space="preserve"> </w:t>
      </w:r>
      <w:r w:rsidR="006363F6">
        <w:rPr>
          <w:lang w:val="pl-PL"/>
        </w:rPr>
        <w:t>granic</w:t>
      </w:r>
      <w:r>
        <w:rPr>
          <w:lang w:val="pl-PL"/>
        </w:rPr>
        <w:t>a przekroczona została w</w:t>
      </w:r>
      <w:r w:rsidRPr="001104AE">
        <w:rPr>
          <w:lang w:val="pl-PL"/>
        </w:rPr>
        <w:t xml:space="preserve"> poniedzia</w:t>
      </w:r>
      <w:r>
        <w:rPr>
          <w:lang w:val="pl-PL"/>
        </w:rPr>
        <w:t xml:space="preserve">łek 8 września br. </w:t>
      </w:r>
      <w:r w:rsidR="0061497F" w:rsidRPr="001104AE">
        <w:rPr>
          <w:lang w:val="pl-PL"/>
        </w:rPr>
        <w:t>kiedy fun</w:t>
      </w:r>
      <w:r w:rsidR="001104AE">
        <w:rPr>
          <w:lang w:val="pl-PL"/>
        </w:rPr>
        <w:t xml:space="preserve">kcjonariusze policji </w:t>
      </w:r>
      <w:r>
        <w:rPr>
          <w:lang w:val="pl-PL"/>
        </w:rPr>
        <w:t xml:space="preserve">dokonali rewizji w </w:t>
      </w:r>
      <w:r w:rsidR="0061497F" w:rsidRPr="001104AE">
        <w:rPr>
          <w:lang w:val="pl-PL"/>
        </w:rPr>
        <w:t>biur</w:t>
      </w:r>
      <w:r>
        <w:rPr>
          <w:lang w:val="pl-PL"/>
        </w:rPr>
        <w:t>ach</w:t>
      </w:r>
      <w:r w:rsidR="0061497F" w:rsidRPr="001104AE">
        <w:rPr>
          <w:lang w:val="pl-PL"/>
        </w:rPr>
        <w:t xml:space="preserve"> </w:t>
      </w:r>
      <w:r w:rsidR="000267C6">
        <w:rPr>
          <w:lang w:val="pl-PL"/>
        </w:rPr>
        <w:t xml:space="preserve">i </w:t>
      </w:r>
      <w:r w:rsidR="0061497F" w:rsidRPr="001104AE">
        <w:rPr>
          <w:lang w:val="pl-PL"/>
        </w:rPr>
        <w:t>mieszka</w:t>
      </w:r>
      <w:r>
        <w:rPr>
          <w:lang w:val="pl-PL"/>
        </w:rPr>
        <w:t xml:space="preserve">niach </w:t>
      </w:r>
      <w:r w:rsidR="0061497F" w:rsidRPr="001104AE">
        <w:rPr>
          <w:lang w:val="pl-PL"/>
        </w:rPr>
        <w:t xml:space="preserve">pracowników </w:t>
      </w:r>
      <w:r w:rsidR="000267C6" w:rsidRPr="001104AE">
        <w:rPr>
          <w:lang w:val="pl-PL"/>
        </w:rPr>
        <w:t xml:space="preserve">fundacji </w:t>
      </w:r>
      <w:proofErr w:type="spellStart"/>
      <w:r w:rsidR="000267C6" w:rsidRPr="001104AE">
        <w:rPr>
          <w:lang w:val="pl-PL"/>
        </w:rPr>
        <w:t>Ökotárs</w:t>
      </w:r>
      <w:proofErr w:type="spellEnd"/>
      <w:r w:rsidR="000267C6" w:rsidRPr="001104AE">
        <w:rPr>
          <w:lang w:val="pl-PL"/>
        </w:rPr>
        <w:t xml:space="preserve"> i </w:t>
      </w:r>
      <w:proofErr w:type="spellStart"/>
      <w:r w:rsidR="000267C6" w:rsidRPr="001104AE">
        <w:rPr>
          <w:lang w:val="pl-PL"/>
        </w:rPr>
        <w:t>DemNet</w:t>
      </w:r>
      <w:proofErr w:type="spellEnd"/>
      <w:r w:rsidR="000267C6">
        <w:rPr>
          <w:lang w:val="pl-PL"/>
        </w:rPr>
        <w:t xml:space="preserve">  </w:t>
      </w:r>
      <w:r w:rsidR="0061497F" w:rsidRPr="001104AE">
        <w:rPr>
          <w:lang w:val="pl-PL"/>
        </w:rPr>
        <w:t>w poszukiwaniu d</w:t>
      </w:r>
      <w:r w:rsidR="000267C6">
        <w:rPr>
          <w:lang w:val="pl-PL"/>
        </w:rPr>
        <w:t>okumentów i akt związanych z prowadzoną przez nich</w:t>
      </w:r>
      <w:r w:rsidR="0061497F" w:rsidRPr="001104AE">
        <w:rPr>
          <w:lang w:val="pl-PL"/>
        </w:rPr>
        <w:t xml:space="preserve"> działalnością statutową. Obie fundacje cieszą się </w:t>
      </w:r>
      <w:r w:rsidR="000267C6">
        <w:rPr>
          <w:lang w:val="pl-PL"/>
        </w:rPr>
        <w:t xml:space="preserve">od lat zasłużoną </w:t>
      </w:r>
      <w:r w:rsidR="001104AE">
        <w:rPr>
          <w:lang w:val="pl-PL"/>
        </w:rPr>
        <w:t>reno</w:t>
      </w:r>
      <w:r w:rsidR="0024695B" w:rsidRPr="001104AE">
        <w:rPr>
          <w:lang w:val="pl-PL"/>
        </w:rPr>
        <w:t xml:space="preserve">mą w </w:t>
      </w:r>
      <w:r w:rsidR="000267C6">
        <w:rPr>
          <w:lang w:val="pl-PL"/>
        </w:rPr>
        <w:t xml:space="preserve">środowisku </w:t>
      </w:r>
      <w:r w:rsidR="0024695B" w:rsidRPr="001104AE">
        <w:rPr>
          <w:lang w:val="pl-PL"/>
        </w:rPr>
        <w:t xml:space="preserve">pozarządowym </w:t>
      </w:r>
      <w:r w:rsidR="000267C6">
        <w:rPr>
          <w:lang w:val="pl-PL"/>
        </w:rPr>
        <w:t xml:space="preserve">w </w:t>
      </w:r>
      <w:r w:rsidR="0024695B" w:rsidRPr="001104AE">
        <w:rPr>
          <w:lang w:val="pl-PL"/>
        </w:rPr>
        <w:t>Europ</w:t>
      </w:r>
      <w:r w:rsidR="000267C6">
        <w:rPr>
          <w:lang w:val="pl-PL"/>
        </w:rPr>
        <w:t>ie</w:t>
      </w:r>
      <w:r w:rsidR="0024695B" w:rsidRPr="001104AE">
        <w:rPr>
          <w:lang w:val="pl-PL"/>
        </w:rPr>
        <w:t xml:space="preserve"> Środkowej i Wschodniej z</w:t>
      </w:r>
      <w:r w:rsidR="000267C6">
        <w:rPr>
          <w:lang w:val="pl-PL"/>
        </w:rPr>
        <w:t xml:space="preserve"> powodu swojej wiedzy</w:t>
      </w:r>
      <w:r w:rsidR="0024695B" w:rsidRPr="001104AE">
        <w:rPr>
          <w:lang w:val="pl-PL"/>
        </w:rPr>
        <w:t>, doświadczeni</w:t>
      </w:r>
      <w:r w:rsidR="000267C6">
        <w:rPr>
          <w:lang w:val="pl-PL"/>
        </w:rPr>
        <w:t>a</w:t>
      </w:r>
      <w:r w:rsidR="0024695B" w:rsidRPr="001104AE">
        <w:rPr>
          <w:lang w:val="pl-PL"/>
        </w:rPr>
        <w:t xml:space="preserve">, wysokich standardów </w:t>
      </w:r>
      <w:r w:rsidR="000267C6">
        <w:rPr>
          <w:lang w:val="pl-PL"/>
        </w:rPr>
        <w:t xml:space="preserve">działania </w:t>
      </w:r>
      <w:r w:rsidR="0024695B" w:rsidRPr="001104AE">
        <w:rPr>
          <w:lang w:val="pl-PL"/>
        </w:rPr>
        <w:t>i dobrych praktyk.</w:t>
      </w:r>
      <w:r w:rsidR="001104AE">
        <w:rPr>
          <w:lang w:val="pl-PL"/>
        </w:rPr>
        <w:t xml:space="preserve"> Dzięki tym przymiotom fundacj</w:t>
      </w:r>
      <w:r w:rsidR="0024695B" w:rsidRPr="001104AE">
        <w:rPr>
          <w:lang w:val="pl-PL"/>
        </w:rPr>
        <w:t xml:space="preserve">e te </w:t>
      </w:r>
      <w:r w:rsidR="00D656D9" w:rsidRPr="001104AE">
        <w:rPr>
          <w:lang w:val="pl-PL"/>
        </w:rPr>
        <w:t xml:space="preserve">zostały </w:t>
      </w:r>
      <w:r w:rsidR="000267C6">
        <w:rPr>
          <w:lang w:val="pl-PL"/>
        </w:rPr>
        <w:t xml:space="preserve">wybrane na </w:t>
      </w:r>
      <w:r w:rsidR="001104AE">
        <w:rPr>
          <w:lang w:val="pl-PL"/>
        </w:rPr>
        <w:t>operator</w:t>
      </w:r>
      <w:r w:rsidR="000267C6">
        <w:rPr>
          <w:lang w:val="pl-PL"/>
        </w:rPr>
        <w:t>ów</w:t>
      </w:r>
      <w:r w:rsidR="001104AE">
        <w:rPr>
          <w:lang w:val="pl-PL"/>
        </w:rPr>
        <w:t xml:space="preserve"> Funduszu Obywatel</w:t>
      </w:r>
      <w:r w:rsidR="0024695B" w:rsidRPr="001104AE">
        <w:rPr>
          <w:lang w:val="pl-PL"/>
        </w:rPr>
        <w:t xml:space="preserve">skiego EOG na Węgrzech, finansowanego głównie przez rząd norweski. </w:t>
      </w:r>
      <w:r w:rsidR="000267C6">
        <w:rPr>
          <w:lang w:val="pl-PL"/>
        </w:rPr>
        <w:t xml:space="preserve">U podłoża prowadzonej przez węgierki rząd </w:t>
      </w:r>
      <w:r w:rsidR="00530D46">
        <w:rPr>
          <w:lang w:val="pl-PL"/>
        </w:rPr>
        <w:t>kampanii</w:t>
      </w:r>
      <w:r w:rsidR="0024695B" w:rsidRPr="001104AE">
        <w:rPr>
          <w:lang w:val="pl-PL"/>
        </w:rPr>
        <w:t>, która w ostatnich dniach przybrała formę niespotykanej demonstracji sił</w:t>
      </w:r>
      <w:r w:rsidR="001104AE">
        <w:rPr>
          <w:lang w:val="pl-PL"/>
        </w:rPr>
        <w:t>y,</w:t>
      </w:r>
      <w:r w:rsidR="0024695B" w:rsidRPr="001104AE">
        <w:rPr>
          <w:lang w:val="pl-PL"/>
        </w:rPr>
        <w:t xml:space="preserve"> jest fakt, że Fundusz ten </w:t>
      </w:r>
      <w:r w:rsidR="00746C37">
        <w:rPr>
          <w:lang w:val="pl-PL"/>
        </w:rPr>
        <w:t xml:space="preserve"> - wspierający organizacje</w:t>
      </w:r>
      <w:r w:rsidR="0024695B" w:rsidRPr="001104AE">
        <w:rPr>
          <w:lang w:val="pl-PL"/>
        </w:rPr>
        <w:t xml:space="preserve"> zajmują</w:t>
      </w:r>
      <w:r w:rsidR="00746C37">
        <w:rPr>
          <w:lang w:val="pl-PL"/>
        </w:rPr>
        <w:t xml:space="preserve">ce </w:t>
      </w:r>
      <w:r w:rsidR="0024695B" w:rsidRPr="001104AE">
        <w:rPr>
          <w:lang w:val="pl-PL"/>
        </w:rPr>
        <w:t xml:space="preserve"> się monitorowanie</w:t>
      </w:r>
      <w:r w:rsidR="000452D6">
        <w:rPr>
          <w:lang w:val="pl-PL"/>
        </w:rPr>
        <w:t>m</w:t>
      </w:r>
      <w:r w:rsidR="0024695B" w:rsidRPr="001104AE">
        <w:rPr>
          <w:lang w:val="pl-PL"/>
        </w:rPr>
        <w:t xml:space="preserve"> </w:t>
      </w:r>
      <w:r w:rsidR="00746C37">
        <w:rPr>
          <w:lang w:val="pl-PL"/>
        </w:rPr>
        <w:t>przestrzegania</w:t>
      </w:r>
      <w:r w:rsidR="0024695B" w:rsidRPr="001104AE">
        <w:rPr>
          <w:lang w:val="pl-PL"/>
        </w:rPr>
        <w:t xml:space="preserve"> prawa, naruszeń </w:t>
      </w:r>
      <w:r w:rsidR="00746C37">
        <w:rPr>
          <w:lang w:val="pl-PL"/>
        </w:rPr>
        <w:t xml:space="preserve">swobód obywatelskich </w:t>
      </w:r>
      <w:r w:rsidR="0024695B" w:rsidRPr="001104AE">
        <w:rPr>
          <w:lang w:val="pl-PL"/>
        </w:rPr>
        <w:t>i działań dyskryminacyjnych</w:t>
      </w:r>
      <w:r w:rsidR="00746C37">
        <w:rPr>
          <w:lang w:val="pl-PL"/>
        </w:rPr>
        <w:t xml:space="preserve">  - </w:t>
      </w:r>
      <w:r w:rsidR="004D7027" w:rsidRPr="001104AE">
        <w:rPr>
          <w:lang w:val="pl-PL"/>
        </w:rPr>
        <w:t xml:space="preserve"> </w:t>
      </w:r>
      <w:r w:rsidR="00746C37" w:rsidRPr="001104AE">
        <w:rPr>
          <w:lang w:val="pl-PL"/>
        </w:rPr>
        <w:t>jest</w:t>
      </w:r>
      <w:r w:rsidR="00746C37">
        <w:rPr>
          <w:lang w:val="pl-PL"/>
        </w:rPr>
        <w:t xml:space="preserve"> zarządzany </w:t>
      </w:r>
      <w:r w:rsidR="00746C37" w:rsidRPr="001104AE">
        <w:rPr>
          <w:lang w:val="pl-PL"/>
        </w:rPr>
        <w:t xml:space="preserve">poza bezpośrednią kontrolą </w:t>
      </w:r>
      <w:r w:rsidR="00746C37">
        <w:rPr>
          <w:lang w:val="pl-PL"/>
        </w:rPr>
        <w:t>rządu.</w:t>
      </w:r>
    </w:p>
    <w:p w:rsidR="004D7027" w:rsidRPr="001104AE" w:rsidRDefault="00D656D9" w:rsidP="004D7027">
      <w:pPr>
        <w:spacing w:before="120" w:after="0"/>
        <w:rPr>
          <w:rStyle w:val="hps"/>
          <w:lang w:val="pl-PL"/>
        </w:rPr>
      </w:pPr>
      <w:r>
        <w:rPr>
          <w:rStyle w:val="hps"/>
          <w:lang w:val="pl-PL"/>
        </w:rPr>
        <w:t>S</w:t>
      </w:r>
      <w:r w:rsidR="0024695B" w:rsidRPr="001104AE">
        <w:rPr>
          <w:rStyle w:val="hps"/>
          <w:lang w:val="pl-PL"/>
        </w:rPr>
        <w:t>zykany</w:t>
      </w:r>
      <w:r w:rsidR="00746C37">
        <w:rPr>
          <w:rStyle w:val="hps"/>
          <w:lang w:val="pl-PL"/>
        </w:rPr>
        <w:t xml:space="preserve"> wobec węgierskich organizacji </w:t>
      </w:r>
      <w:r w:rsidR="0024695B" w:rsidRPr="001104AE">
        <w:rPr>
          <w:rStyle w:val="hps"/>
          <w:lang w:val="pl-PL"/>
        </w:rPr>
        <w:t>obywatelski</w:t>
      </w:r>
      <w:r w:rsidR="00746C37">
        <w:rPr>
          <w:rStyle w:val="hps"/>
          <w:lang w:val="pl-PL"/>
        </w:rPr>
        <w:t xml:space="preserve">ch zmierzające do </w:t>
      </w:r>
      <w:r w:rsidR="0024695B" w:rsidRPr="001104AE">
        <w:rPr>
          <w:rStyle w:val="hps"/>
          <w:lang w:val="pl-PL"/>
        </w:rPr>
        <w:t xml:space="preserve">narzucenia pełnej kontroli państwa nad </w:t>
      </w:r>
      <w:r w:rsidR="00533A2E" w:rsidRPr="001104AE">
        <w:rPr>
          <w:rStyle w:val="hps"/>
          <w:lang w:val="pl-PL"/>
        </w:rPr>
        <w:t>ich działalnością</w:t>
      </w:r>
      <w:r w:rsidR="003F7103">
        <w:rPr>
          <w:rStyle w:val="hps"/>
          <w:lang w:val="pl-PL"/>
        </w:rPr>
        <w:t>,</w:t>
      </w:r>
      <w:r w:rsidR="00533A2E" w:rsidRPr="001104AE">
        <w:rPr>
          <w:rStyle w:val="hps"/>
          <w:lang w:val="pl-PL"/>
        </w:rPr>
        <w:t xml:space="preserve"> stanowią bezpośrednie pogwałcenie podst</w:t>
      </w:r>
      <w:r w:rsidR="001104AE">
        <w:rPr>
          <w:rStyle w:val="hps"/>
          <w:lang w:val="pl-PL"/>
        </w:rPr>
        <w:t>a</w:t>
      </w:r>
      <w:r w:rsidR="00533A2E" w:rsidRPr="001104AE">
        <w:rPr>
          <w:rStyle w:val="hps"/>
          <w:lang w:val="pl-PL"/>
        </w:rPr>
        <w:t>wowych wolności i zasad Unii Europejskiej. Nie</w:t>
      </w:r>
      <w:r w:rsidR="00746C37">
        <w:rPr>
          <w:rStyle w:val="hps"/>
          <w:lang w:val="pl-PL"/>
        </w:rPr>
        <w:t>dopuszczalne jest</w:t>
      </w:r>
      <w:r w:rsidR="00533A2E" w:rsidRPr="001104AE">
        <w:rPr>
          <w:rStyle w:val="hps"/>
          <w:lang w:val="pl-PL"/>
        </w:rPr>
        <w:t xml:space="preserve">, aby takie działania </w:t>
      </w:r>
      <w:r w:rsidR="00746C37">
        <w:rPr>
          <w:rStyle w:val="hps"/>
          <w:lang w:val="pl-PL"/>
        </w:rPr>
        <w:t xml:space="preserve">– </w:t>
      </w:r>
      <w:r w:rsidR="00533A2E" w:rsidRPr="001104AE">
        <w:rPr>
          <w:rStyle w:val="hps"/>
          <w:lang w:val="pl-PL"/>
        </w:rPr>
        <w:t xml:space="preserve">wzorowane na </w:t>
      </w:r>
      <w:r w:rsidR="00746C37">
        <w:rPr>
          <w:rStyle w:val="hps"/>
          <w:lang w:val="pl-PL"/>
        </w:rPr>
        <w:t xml:space="preserve">prześladowaniach </w:t>
      </w:r>
      <w:r w:rsidR="00533A2E" w:rsidRPr="001104AE">
        <w:rPr>
          <w:rStyle w:val="hps"/>
          <w:lang w:val="pl-PL"/>
        </w:rPr>
        <w:t>sektora po</w:t>
      </w:r>
      <w:r w:rsidR="001104AE">
        <w:rPr>
          <w:rStyle w:val="hps"/>
          <w:lang w:val="pl-PL"/>
        </w:rPr>
        <w:t xml:space="preserve">zarządowego </w:t>
      </w:r>
      <w:r w:rsidR="00746C37">
        <w:rPr>
          <w:rStyle w:val="hps"/>
          <w:lang w:val="pl-PL"/>
        </w:rPr>
        <w:t xml:space="preserve">przez </w:t>
      </w:r>
      <w:r w:rsidR="001104AE">
        <w:rPr>
          <w:rStyle w:val="hps"/>
          <w:lang w:val="pl-PL"/>
        </w:rPr>
        <w:t>autorytarn</w:t>
      </w:r>
      <w:r w:rsidR="00746C37">
        <w:rPr>
          <w:rStyle w:val="hps"/>
          <w:lang w:val="pl-PL"/>
        </w:rPr>
        <w:t>e</w:t>
      </w:r>
      <w:r w:rsidR="001104AE">
        <w:rPr>
          <w:rStyle w:val="hps"/>
          <w:lang w:val="pl-PL"/>
        </w:rPr>
        <w:t xml:space="preserve"> reżi</w:t>
      </w:r>
      <w:r w:rsidR="00746C37">
        <w:rPr>
          <w:rStyle w:val="hps"/>
          <w:lang w:val="pl-PL"/>
        </w:rPr>
        <w:t>my</w:t>
      </w:r>
      <w:r w:rsidR="00533A2E" w:rsidRPr="001104AE">
        <w:rPr>
          <w:rStyle w:val="hps"/>
          <w:lang w:val="pl-PL"/>
        </w:rPr>
        <w:t xml:space="preserve"> na Białorusi, w Rosji i w Azerb</w:t>
      </w:r>
      <w:r w:rsidR="000452D6">
        <w:rPr>
          <w:rStyle w:val="hps"/>
          <w:lang w:val="pl-PL"/>
        </w:rPr>
        <w:t>e</w:t>
      </w:r>
      <w:r w:rsidR="00533A2E" w:rsidRPr="001104AE">
        <w:rPr>
          <w:rStyle w:val="hps"/>
          <w:lang w:val="pl-PL"/>
        </w:rPr>
        <w:t>jdżanie - były tolerowane w sercu Unii Europejskiej</w:t>
      </w:r>
      <w:r w:rsidR="004D7027" w:rsidRPr="001104AE">
        <w:rPr>
          <w:rStyle w:val="hps"/>
          <w:lang w:val="pl-PL"/>
        </w:rPr>
        <w:t xml:space="preserve">. </w:t>
      </w:r>
    </w:p>
    <w:p w:rsidR="00746C37" w:rsidRDefault="00533A2E" w:rsidP="00B327F9">
      <w:pPr>
        <w:spacing w:before="120" w:after="0"/>
        <w:rPr>
          <w:lang w:val="pl-PL"/>
        </w:rPr>
      </w:pPr>
      <w:r w:rsidRPr="001104AE">
        <w:rPr>
          <w:rStyle w:val="hps"/>
          <w:lang w:val="pl-PL"/>
        </w:rPr>
        <w:t>My, niżej podpisani</w:t>
      </w:r>
      <w:r w:rsidR="00746C37">
        <w:rPr>
          <w:rStyle w:val="hps"/>
          <w:lang w:val="pl-PL"/>
        </w:rPr>
        <w:t>,</w:t>
      </w:r>
      <w:r w:rsidRPr="001104AE">
        <w:rPr>
          <w:rStyle w:val="hps"/>
          <w:lang w:val="pl-PL"/>
        </w:rPr>
        <w:t xml:space="preserve"> przedstawiciele organizacji pozarządowych z Europy, wyrażamy naszą </w:t>
      </w:r>
      <w:r w:rsidR="00746C37">
        <w:rPr>
          <w:rStyle w:val="hps"/>
          <w:lang w:val="pl-PL"/>
        </w:rPr>
        <w:t xml:space="preserve">głęboką </w:t>
      </w:r>
      <w:r w:rsidRPr="001104AE">
        <w:rPr>
          <w:rStyle w:val="hps"/>
          <w:lang w:val="pl-PL"/>
        </w:rPr>
        <w:t>solidarność z niezależnym sektorem pozarządowym na Węgrzech</w:t>
      </w:r>
      <w:r w:rsidR="008B6F03" w:rsidRPr="001104AE">
        <w:rPr>
          <w:lang w:val="pl-PL"/>
        </w:rPr>
        <w:t xml:space="preserve">. </w:t>
      </w:r>
    </w:p>
    <w:p w:rsidR="00746C37" w:rsidRDefault="004D7027" w:rsidP="00B327F9">
      <w:pPr>
        <w:spacing w:before="120" w:after="0"/>
        <w:rPr>
          <w:lang w:val="pl-PL"/>
        </w:rPr>
      </w:pPr>
      <w:r w:rsidRPr="001104AE">
        <w:rPr>
          <w:lang w:val="pl-PL"/>
        </w:rPr>
        <w:lastRenderedPageBreak/>
        <w:br/>
      </w:r>
      <w:r w:rsidR="00FC6101">
        <w:rPr>
          <w:rStyle w:val="hps"/>
          <w:lang w:val="pl-PL"/>
        </w:rPr>
        <w:t xml:space="preserve">Deklarujemy wolę współpracy w ramach </w:t>
      </w:r>
      <w:r w:rsidR="00533A2E" w:rsidRPr="001104AE">
        <w:rPr>
          <w:rStyle w:val="hps"/>
          <w:lang w:val="pl-PL"/>
        </w:rPr>
        <w:t>struktur międzynarodowy</w:t>
      </w:r>
      <w:r w:rsidR="00FC6101">
        <w:rPr>
          <w:rStyle w:val="hps"/>
          <w:lang w:val="pl-PL"/>
        </w:rPr>
        <w:t xml:space="preserve">ch wszędzie tam, gdzie jest miejsce </w:t>
      </w:r>
      <w:r w:rsidR="00533A2E" w:rsidRPr="001104AE">
        <w:rPr>
          <w:rStyle w:val="hps"/>
          <w:lang w:val="pl-PL"/>
        </w:rPr>
        <w:t>dla swobodnego, niezależnego i krytycznego myślenia</w:t>
      </w:r>
      <w:r w:rsidR="00B327F9" w:rsidRPr="001104AE">
        <w:rPr>
          <w:lang w:val="pl-PL"/>
        </w:rPr>
        <w:t>.</w:t>
      </w:r>
    </w:p>
    <w:p w:rsidR="00BA13A6" w:rsidRPr="00DA7760" w:rsidRDefault="006B2BA0" w:rsidP="00B327F9">
      <w:pPr>
        <w:spacing w:before="120" w:after="0"/>
        <w:rPr>
          <w:lang w:val="pl-PL"/>
        </w:rPr>
      </w:pPr>
      <w:r w:rsidRPr="00DA7760">
        <w:rPr>
          <w:rStyle w:val="hps"/>
          <w:lang w:val="pl-PL"/>
        </w:rPr>
        <w:t xml:space="preserve">Mając w </w:t>
      </w:r>
      <w:r w:rsidR="00533A2E" w:rsidRPr="00DA7760">
        <w:rPr>
          <w:rStyle w:val="hps"/>
          <w:lang w:val="pl-PL"/>
        </w:rPr>
        <w:t>pamię</w:t>
      </w:r>
      <w:r w:rsidR="00FC6101" w:rsidRPr="00DA7760">
        <w:rPr>
          <w:rStyle w:val="hps"/>
          <w:lang w:val="pl-PL"/>
        </w:rPr>
        <w:t>ci</w:t>
      </w:r>
      <w:r w:rsidR="00533A2E" w:rsidRPr="00DA7760">
        <w:rPr>
          <w:rStyle w:val="hps"/>
          <w:lang w:val="pl-PL"/>
        </w:rPr>
        <w:t xml:space="preserve"> nie</w:t>
      </w:r>
      <w:r w:rsidRPr="00DA7760">
        <w:rPr>
          <w:rStyle w:val="hps"/>
          <w:lang w:val="pl-PL"/>
        </w:rPr>
        <w:t xml:space="preserve">dawne </w:t>
      </w:r>
      <w:r w:rsidR="00533A2E" w:rsidRPr="00DA7760">
        <w:rPr>
          <w:rStyle w:val="hps"/>
          <w:lang w:val="pl-PL"/>
        </w:rPr>
        <w:t>doświadczenia</w:t>
      </w:r>
      <w:r w:rsidRPr="00DA7760">
        <w:rPr>
          <w:rStyle w:val="hps"/>
          <w:lang w:val="pl-PL"/>
        </w:rPr>
        <w:t xml:space="preserve"> </w:t>
      </w:r>
      <w:r w:rsidR="00533A2E" w:rsidRPr="00DA7760">
        <w:rPr>
          <w:rStyle w:val="hps"/>
          <w:lang w:val="pl-PL"/>
        </w:rPr>
        <w:t>historyczn</w:t>
      </w:r>
      <w:r w:rsidRPr="00DA7760">
        <w:rPr>
          <w:rStyle w:val="hps"/>
          <w:lang w:val="pl-PL"/>
        </w:rPr>
        <w:t>e</w:t>
      </w:r>
      <w:r w:rsidR="00533A2E" w:rsidRPr="00DA7760">
        <w:rPr>
          <w:rStyle w:val="hps"/>
          <w:lang w:val="pl-PL"/>
        </w:rPr>
        <w:t xml:space="preserve"> społeczeństw</w:t>
      </w:r>
      <w:r w:rsidRPr="00DA7760">
        <w:rPr>
          <w:rStyle w:val="hps"/>
          <w:lang w:val="pl-PL"/>
        </w:rPr>
        <w:t xml:space="preserve"> Europy Środkow</w:t>
      </w:r>
      <w:r w:rsidR="003616F4" w:rsidRPr="00DA7760">
        <w:rPr>
          <w:rStyle w:val="hps"/>
          <w:lang w:val="pl-PL"/>
        </w:rPr>
        <w:t xml:space="preserve">ej i Wschodniej wyrażamy naszą niezgodę na </w:t>
      </w:r>
      <w:r w:rsidR="00533A2E" w:rsidRPr="00DA7760">
        <w:rPr>
          <w:rStyle w:val="hps"/>
          <w:lang w:val="pl-PL"/>
        </w:rPr>
        <w:t>dyktatorski</w:t>
      </w:r>
      <w:r w:rsidR="003616F4" w:rsidRPr="00DA7760">
        <w:rPr>
          <w:rStyle w:val="hps"/>
          <w:lang w:val="pl-PL"/>
        </w:rPr>
        <w:t xml:space="preserve"> sposób sprawowania władzy </w:t>
      </w:r>
      <w:r w:rsidR="00533A2E" w:rsidRPr="00DA7760">
        <w:rPr>
          <w:rStyle w:val="hps"/>
          <w:lang w:val="pl-PL"/>
        </w:rPr>
        <w:t xml:space="preserve">i potępiamy </w:t>
      </w:r>
      <w:r w:rsidR="003616F4" w:rsidRPr="00DA7760">
        <w:rPr>
          <w:rStyle w:val="hps"/>
          <w:lang w:val="pl-PL"/>
        </w:rPr>
        <w:t xml:space="preserve">nasilające się </w:t>
      </w:r>
      <w:r w:rsidR="00533A2E" w:rsidRPr="00DA7760">
        <w:rPr>
          <w:rStyle w:val="hps"/>
          <w:lang w:val="pl-PL"/>
        </w:rPr>
        <w:t>przejawy aut</w:t>
      </w:r>
      <w:r w:rsidR="003616F4" w:rsidRPr="00DA7760">
        <w:rPr>
          <w:rStyle w:val="hps"/>
          <w:lang w:val="pl-PL"/>
        </w:rPr>
        <w:t xml:space="preserve">orytaryzmu </w:t>
      </w:r>
      <w:r w:rsidR="00533A2E" w:rsidRPr="00DA7760">
        <w:rPr>
          <w:rStyle w:val="hps"/>
          <w:lang w:val="pl-PL"/>
        </w:rPr>
        <w:t>na Węgrzech</w:t>
      </w:r>
      <w:r w:rsidR="003616F4" w:rsidRPr="00DA7760">
        <w:rPr>
          <w:rStyle w:val="hps"/>
          <w:lang w:val="pl-PL"/>
        </w:rPr>
        <w:t>, których wyrazem jest ostatnia kampania przeciw organizacjom pozarządowym</w:t>
      </w:r>
      <w:r w:rsidR="008B6F03" w:rsidRPr="00DA7760">
        <w:rPr>
          <w:lang w:val="pl-PL"/>
        </w:rPr>
        <w:t>.</w:t>
      </w:r>
    </w:p>
    <w:p w:rsidR="003616F4" w:rsidRPr="00DA7760" w:rsidRDefault="003616F4" w:rsidP="00B327F9">
      <w:pPr>
        <w:spacing w:before="120" w:after="0"/>
        <w:rPr>
          <w:lang w:val="pl-PL"/>
        </w:rPr>
      </w:pPr>
    </w:p>
    <w:p w:rsidR="005D49F5" w:rsidRPr="00D57962" w:rsidRDefault="005D49F5" w:rsidP="00B327F9">
      <w:pPr>
        <w:spacing w:before="120" w:after="0"/>
        <w:rPr>
          <w:lang w:val="pl-PL"/>
        </w:rPr>
      </w:pPr>
      <w:r w:rsidRPr="00D57962">
        <w:rPr>
          <w:lang w:val="pl-PL"/>
        </w:rPr>
        <w:t>Szanowni Panowie Przewodniczący</w:t>
      </w:r>
      <w:r w:rsidR="004D7027" w:rsidRPr="00D57962">
        <w:rPr>
          <w:lang w:val="pl-PL"/>
        </w:rPr>
        <w:t>,</w:t>
      </w:r>
      <w:r w:rsidR="003616F4">
        <w:rPr>
          <w:lang w:val="pl-PL"/>
        </w:rPr>
        <w:t xml:space="preserve"> </w:t>
      </w:r>
      <w:r w:rsidRPr="00D57962">
        <w:rPr>
          <w:lang w:val="pl-PL"/>
        </w:rPr>
        <w:t>Szanowny Panie Komisarzu,</w:t>
      </w:r>
    </w:p>
    <w:p w:rsidR="00B327F9" w:rsidRPr="001104AE" w:rsidRDefault="00533A2E" w:rsidP="009B71B2">
      <w:pPr>
        <w:spacing w:before="120" w:after="0"/>
        <w:rPr>
          <w:lang w:val="pl-PL"/>
        </w:rPr>
      </w:pPr>
      <w:r w:rsidRPr="00D57962">
        <w:rPr>
          <w:lang w:val="pl-PL"/>
        </w:rPr>
        <w:t xml:space="preserve">W </w:t>
      </w:r>
      <w:r w:rsidR="003616F4">
        <w:rPr>
          <w:lang w:val="pl-PL"/>
        </w:rPr>
        <w:t xml:space="preserve">obliczu </w:t>
      </w:r>
      <w:r w:rsidR="001104AE" w:rsidRPr="00D57962">
        <w:rPr>
          <w:lang w:val="pl-PL"/>
        </w:rPr>
        <w:t>niedawnych wydarzeń</w:t>
      </w:r>
      <w:r w:rsidR="001104AE">
        <w:rPr>
          <w:lang w:val="pl-PL"/>
        </w:rPr>
        <w:t xml:space="preserve"> na Wę</w:t>
      </w:r>
      <w:r w:rsidRPr="001104AE">
        <w:rPr>
          <w:lang w:val="pl-PL"/>
        </w:rPr>
        <w:t>grzech my, niżej podpisani przedstawiciele organizacji pozarządowych z</w:t>
      </w:r>
      <w:r w:rsidR="003616F4">
        <w:rPr>
          <w:lang w:val="pl-PL"/>
        </w:rPr>
        <w:t xml:space="preserve"> </w:t>
      </w:r>
      <w:r w:rsidRPr="001104AE">
        <w:rPr>
          <w:lang w:val="pl-PL"/>
        </w:rPr>
        <w:t xml:space="preserve">Europy, wzywamy Komisję Europejską, Parlament Europejski i </w:t>
      </w:r>
      <w:r w:rsidR="003616F4">
        <w:rPr>
          <w:lang w:val="pl-PL"/>
        </w:rPr>
        <w:t xml:space="preserve">Radę Europejską do </w:t>
      </w:r>
      <w:r w:rsidR="00562C64">
        <w:rPr>
          <w:lang w:val="pl-PL"/>
        </w:rPr>
        <w:t xml:space="preserve">odejścia od </w:t>
      </w:r>
      <w:r w:rsidR="003616F4">
        <w:rPr>
          <w:lang w:val="pl-PL"/>
        </w:rPr>
        <w:t xml:space="preserve">polityki niereagowania na </w:t>
      </w:r>
      <w:r w:rsidR="00562C64">
        <w:rPr>
          <w:lang w:val="pl-PL"/>
        </w:rPr>
        <w:t xml:space="preserve">posunięcia rządu Victora Orbana </w:t>
      </w:r>
      <w:r w:rsidR="002B74C9" w:rsidRPr="001104AE">
        <w:rPr>
          <w:lang w:val="pl-PL"/>
        </w:rPr>
        <w:t xml:space="preserve">i </w:t>
      </w:r>
      <w:r w:rsidR="003616F4">
        <w:rPr>
          <w:lang w:val="pl-PL"/>
        </w:rPr>
        <w:t>pod</w:t>
      </w:r>
      <w:r w:rsidR="00562C64">
        <w:rPr>
          <w:lang w:val="pl-PL"/>
        </w:rPr>
        <w:t>jęcia wysiłków dyplomatycznych oraz zastosowania</w:t>
      </w:r>
      <w:r w:rsidR="003616F4">
        <w:rPr>
          <w:lang w:val="pl-PL"/>
        </w:rPr>
        <w:t xml:space="preserve"> </w:t>
      </w:r>
      <w:r w:rsidR="00562C64">
        <w:rPr>
          <w:lang w:val="pl-PL"/>
        </w:rPr>
        <w:t>praktycznych środków</w:t>
      </w:r>
      <w:r w:rsidR="002B74C9" w:rsidRPr="001104AE">
        <w:rPr>
          <w:lang w:val="pl-PL"/>
        </w:rPr>
        <w:t xml:space="preserve"> w celu przeciwdziałania podważani</w:t>
      </w:r>
      <w:r w:rsidR="00562C64">
        <w:rPr>
          <w:lang w:val="pl-PL"/>
        </w:rPr>
        <w:t>u</w:t>
      </w:r>
      <w:r w:rsidR="002B74C9" w:rsidRPr="001104AE">
        <w:rPr>
          <w:lang w:val="pl-PL"/>
        </w:rPr>
        <w:t xml:space="preserve"> wartości demokratycznych w państwie członkowskim Unii Europejskiej</w:t>
      </w:r>
      <w:r w:rsidR="001B0361" w:rsidRPr="001104AE">
        <w:rPr>
          <w:lang w:val="pl-PL"/>
        </w:rPr>
        <w:t>.</w:t>
      </w:r>
    </w:p>
    <w:p w:rsidR="004D7027" w:rsidRPr="001104AE" w:rsidRDefault="00562C64" w:rsidP="004D7027">
      <w:pPr>
        <w:spacing w:before="120" w:after="0"/>
        <w:rPr>
          <w:lang w:val="pl-PL"/>
        </w:rPr>
      </w:pPr>
      <w:r>
        <w:rPr>
          <w:lang w:val="pl-PL"/>
        </w:rPr>
        <w:t>Ponieważ o</w:t>
      </w:r>
      <w:r w:rsidR="002B74C9" w:rsidRPr="001104AE">
        <w:rPr>
          <w:lang w:val="pl-PL"/>
        </w:rPr>
        <w:t>becna sytuacja na Węgrzech stanowi kolejne poważne naruszenie fundamentalnych wartości, na których opiera się Wspólnota Europejska, wzywamy Unię Europejską do zastosowania środków przewidzianych w artykule 7 Traktatu Lizbońskiego w celu przeciwdziałania</w:t>
      </w:r>
      <w:r>
        <w:rPr>
          <w:lang w:val="pl-PL"/>
        </w:rPr>
        <w:t xml:space="preserve"> </w:t>
      </w:r>
      <w:r w:rsidR="000B6881">
        <w:rPr>
          <w:lang w:val="pl-PL"/>
        </w:rPr>
        <w:t xml:space="preserve">poważnym i trwałym naruszeniom zasad demokracji, wolności i </w:t>
      </w:r>
      <w:r w:rsidR="002B74C9" w:rsidRPr="001104AE">
        <w:rPr>
          <w:lang w:val="pl-PL"/>
        </w:rPr>
        <w:t>rządów prawa w państwach członkowskich Unii Europejskiej. Wzywamy Komisję Europejską i Parlament Europejski, aby skorzystały z</w:t>
      </w:r>
      <w:r>
        <w:rPr>
          <w:lang w:val="pl-PL"/>
        </w:rPr>
        <w:t xml:space="preserve"> możliwości</w:t>
      </w:r>
      <w:r w:rsidR="000B6881">
        <w:rPr>
          <w:lang w:val="pl-PL"/>
        </w:rPr>
        <w:t>,</w:t>
      </w:r>
      <w:r>
        <w:rPr>
          <w:lang w:val="pl-PL"/>
        </w:rPr>
        <w:t xml:space="preserve"> jakie dają </w:t>
      </w:r>
      <w:r w:rsidR="002B74C9" w:rsidRPr="001104AE">
        <w:rPr>
          <w:lang w:val="pl-PL"/>
        </w:rPr>
        <w:t>przyjęt</w:t>
      </w:r>
      <w:r w:rsidR="000B6881">
        <w:rPr>
          <w:lang w:val="pl-PL"/>
        </w:rPr>
        <w:t>e</w:t>
      </w:r>
      <w:r w:rsidR="002B74C9" w:rsidRPr="001104AE">
        <w:rPr>
          <w:lang w:val="pl-PL"/>
        </w:rPr>
        <w:t xml:space="preserve"> </w:t>
      </w:r>
      <w:r w:rsidR="000B6881">
        <w:rPr>
          <w:lang w:val="pl-PL"/>
        </w:rPr>
        <w:t xml:space="preserve">przez Komisję </w:t>
      </w:r>
      <w:r w:rsidR="002B74C9" w:rsidRPr="001104AE">
        <w:rPr>
          <w:lang w:val="pl-PL"/>
        </w:rPr>
        <w:t>w marcu 2014 rok</w:t>
      </w:r>
      <w:r w:rsidR="001104AE">
        <w:rPr>
          <w:lang w:val="pl-PL"/>
        </w:rPr>
        <w:t>u</w:t>
      </w:r>
      <w:r w:rsidR="000B6881" w:rsidRPr="000B6881">
        <w:rPr>
          <w:lang w:val="pl-PL"/>
        </w:rPr>
        <w:t xml:space="preserve"> </w:t>
      </w:r>
      <w:r w:rsidR="000B6881" w:rsidRPr="001104AE">
        <w:rPr>
          <w:lang w:val="pl-PL"/>
        </w:rPr>
        <w:t>now</w:t>
      </w:r>
      <w:r w:rsidR="000B6881">
        <w:rPr>
          <w:lang w:val="pl-PL"/>
        </w:rPr>
        <w:t>e</w:t>
      </w:r>
      <w:r w:rsidR="000B6881" w:rsidRPr="001104AE">
        <w:rPr>
          <w:lang w:val="pl-PL"/>
        </w:rPr>
        <w:t xml:space="preserve"> ram</w:t>
      </w:r>
      <w:r w:rsidR="000B6881">
        <w:rPr>
          <w:lang w:val="pl-PL"/>
        </w:rPr>
        <w:t>y</w:t>
      </w:r>
      <w:r w:rsidR="000B6881" w:rsidRPr="001104AE">
        <w:rPr>
          <w:lang w:val="pl-PL"/>
        </w:rPr>
        <w:t xml:space="preserve"> przeciwdziałania systemow</w:t>
      </w:r>
      <w:r w:rsidR="000B6881">
        <w:rPr>
          <w:lang w:val="pl-PL"/>
        </w:rPr>
        <w:t>ym zagrożeniom dla rządów prawa</w:t>
      </w:r>
      <w:r w:rsidR="002B74C9" w:rsidRPr="001104AE">
        <w:rPr>
          <w:lang w:val="pl-PL"/>
        </w:rPr>
        <w:t xml:space="preserve"> i </w:t>
      </w:r>
      <w:r w:rsidR="000B6881">
        <w:rPr>
          <w:lang w:val="pl-PL"/>
        </w:rPr>
        <w:t xml:space="preserve">rozpoczęły </w:t>
      </w:r>
      <w:r w:rsidR="002B74C9" w:rsidRPr="001104AE">
        <w:rPr>
          <w:lang w:val="pl-PL"/>
        </w:rPr>
        <w:t xml:space="preserve">dialog z rządem węgierskim w celu </w:t>
      </w:r>
      <w:r w:rsidR="000B6881">
        <w:rPr>
          <w:lang w:val="pl-PL"/>
        </w:rPr>
        <w:t xml:space="preserve">zapobieżenia dalszym naruszeniom </w:t>
      </w:r>
      <w:r w:rsidR="002B74C9" w:rsidRPr="001104AE">
        <w:rPr>
          <w:lang w:val="pl-PL"/>
        </w:rPr>
        <w:t xml:space="preserve"> praw obywatelskich</w:t>
      </w:r>
      <w:r w:rsidR="004D7027" w:rsidRPr="001104AE">
        <w:rPr>
          <w:lang w:val="pl-PL"/>
        </w:rPr>
        <w:t>.</w:t>
      </w:r>
    </w:p>
    <w:p w:rsidR="001B0361" w:rsidRPr="001104AE" w:rsidRDefault="000B6881" w:rsidP="009B71B2">
      <w:pPr>
        <w:spacing w:before="120" w:after="0"/>
        <w:rPr>
          <w:lang w:val="pl-PL"/>
        </w:rPr>
      </w:pPr>
      <w:r>
        <w:rPr>
          <w:lang w:val="pl-PL"/>
        </w:rPr>
        <w:t>Wyrażamy przekonanie, że d</w:t>
      </w:r>
      <w:r w:rsidR="002B74C9" w:rsidRPr="001104AE">
        <w:rPr>
          <w:lang w:val="pl-PL"/>
        </w:rPr>
        <w:t xml:space="preserve">ziałania rządu węgierskiego nie </w:t>
      </w:r>
      <w:r w:rsidR="005D49F5">
        <w:rPr>
          <w:lang w:val="pl-PL"/>
        </w:rPr>
        <w:t xml:space="preserve">mogą zostać </w:t>
      </w:r>
      <w:r w:rsidR="00851374">
        <w:rPr>
          <w:lang w:val="pl-PL"/>
        </w:rPr>
        <w:t xml:space="preserve">potraktowane </w:t>
      </w:r>
      <w:r w:rsidR="002B74C9" w:rsidRPr="001104AE">
        <w:rPr>
          <w:lang w:val="pl-PL"/>
        </w:rPr>
        <w:t>jako jeden z wielu nieistotnych incyden</w:t>
      </w:r>
      <w:r w:rsidR="00830D2B">
        <w:rPr>
          <w:lang w:val="pl-PL"/>
        </w:rPr>
        <w:t>tów. Organizacje obywatelskie, które s</w:t>
      </w:r>
      <w:r w:rsidR="002B74C9" w:rsidRPr="001104AE">
        <w:rPr>
          <w:lang w:val="pl-PL"/>
        </w:rPr>
        <w:t xml:space="preserve"> </w:t>
      </w:r>
      <w:r w:rsidR="00851374">
        <w:rPr>
          <w:lang w:val="pl-PL"/>
        </w:rPr>
        <w:t xml:space="preserve">dziś </w:t>
      </w:r>
      <w:r w:rsidR="005D49F5">
        <w:rPr>
          <w:lang w:val="pl-PL"/>
        </w:rPr>
        <w:t xml:space="preserve">przedmiotem </w:t>
      </w:r>
      <w:r w:rsidR="002B74C9" w:rsidRPr="001104AE">
        <w:rPr>
          <w:lang w:val="pl-PL"/>
        </w:rPr>
        <w:t>atak</w:t>
      </w:r>
      <w:r w:rsidR="005D49F5">
        <w:rPr>
          <w:lang w:val="pl-PL"/>
        </w:rPr>
        <w:t>u</w:t>
      </w:r>
      <w:r w:rsidR="00851374">
        <w:rPr>
          <w:lang w:val="pl-PL"/>
        </w:rPr>
        <w:t xml:space="preserve"> rządu</w:t>
      </w:r>
      <w:r w:rsidR="002B74C9" w:rsidRPr="001104AE">
        <w:rPr>
          <w:lang w:val="pl-PL"/>
        </w:rPr>
        <w:t xml:space="preserve">, </w:t>
      </w:r>
      <w:r w:rsidR="00830D2B">
        <w:rPr>
          <w:lang w:val="pl-PL"/>
        </w:rPr>
        <w:t xml:space="preserve">są ostatnią podporą wysiłków mających na celu </w:t>
      </w:r>
      <w:r w:rsidR="00246A4E" w:rsidRPr="001104AE">
        <w:rPr>
          <w:lang w:val="pl-PL"/>
        </w:rPr>
        <w:t>ochron</w:t>
      </w:r>
      <w:r w:rsidR="00830D2B">
        <w:rPr>
          <w:lang w:val="pl-PL"/>
        </w:rPr>
        <w:t>ę</w:t>
      </w:r>
      <w:r w:rsidR="00246A4E" w:rsidRPr="001104AE">
        <w:rPr>
          <w:lang w:val="pl-PL"/>
        </w:rPr>
        <w:t xml:space="preserve"> i promo</w:t>
      </w:r>
      <w:r w:rsidR="00851374">
        <w:rPr>
          <w:lang w:val="pl-PL"/>
        </w:rPr>
        <w:t>cj</w:t>
      </w:r>
      <w:r w:rsidR="00830D2B">
        <w:rPr>
          <w:lang w:val="pl-PL"/>
        </w:rPr>
        <w:t>ę</w:t>
      </w:r>
      <w:r w:rsidR="00851374">
        <w:rPr>
          <w:lang w:val="pl-PL"/>
        </w:rPr>
        <w:t xml:space="preserve"> </w:t>
      </w:r>
      <w:r w:rsidR="00246A4E" w:rsidRPr="001104AE">
        <w:rPr>
          <w:lang w:val="pl-PL"/>
        </w:rPr>
        <w:t>podstawowych wartości, na których opiera się Unia Europejska: poszanowania praw człowieka, demokracji, wolności, partycypacji obywatelskiej, tolerancji i solidarności</w:t>
      </w:r>
      <w:r w:rsidR="00EE5091" w:rsidRPr="001104AE">
        <w:rPr>
          <w:lang w:val="pl-PL"/>
        </w:rPr>
        <w:t>.</w:t>
      </w:r>
    </w:p>
    <w:p w:rsidR="008214A2" w:rsidRPr="001104AE" w:rsidRDefault="00246A4E" w:rsidP="009B71B2">
      <w:pPr>
        <w:spacing w:before="120" w:after="0"/>
        <w:rPr>
          <w:lang w:val="pl-PL"/>
        </w:rPr>
      </w:pPr>
      <w:r w:rsidRPr="00DA7760">
        <w:rPr>
          <w:lang w:val="pl-PL"/>
        </w:rPr>
        <w:t xml:space="preserve">Jesteśmy przekonani, że węgierskich organizacji obywatelskich nie można pozostawić samych w ich walce o zachowanie </w:t>
      </w:r>
      <w:r w:rsidR="00DA7760" w:rsidRPr="00DA7760">
        <w:rPr>
          <w:lang w:val="pl-PL"/>
        </w:rPr>
        <w:t xml:space="preserve">suwerenności </w:t>
      </w:r>
      <w:r w:rsidRPr="00DA7760">
        <w:rPr>
          <w:lang w:val="pl-PL"/>
        </w:rPr>
        <w:t>i niezależności, i że</w:t>
      </w:r>
      <w:r w:rsidR="00DA7760" w:rsidRPr="00DA7760">
        <w:rPr>
          <w:lang w:val="pl-PL"/>
        </w:rPr>
        <w:t xml:space="preserve"> wymierzona przeciw nim kampania rządu węgierskiego </w:t>
      </w:r>
      <w:r w:rsidRPr="00DA7760">
        <w:rPr>
          <w:lang w:val="pl-PL"/>
        </w:rPr>
        <w:t>zasługuje na uwagę najważniejszych instytucji</w:t>
      </w:r>
      <w:r w:rsidRPr="001104AE">
        <w:rPr>
          <w:lang w:val="pl-PL"/>
        </w:rPr>
        <w:t xml:space="preserve"> europejskich</w:t>
      </w:r>
      <w:r w:rsidR="00F36EF8" w:rsidRPr="001104AE">
        <w:rPr>
          <w:lang w:val="pl-PL"/>
        </w:rPr>
        <w:t>.</w:t>
      </w:r>
    </w:p>
    <w:sectPr w:rsidR="008214A2" w:rsidRPr="001104AE" w:rsidSect="0093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2B" w:rsidRDefault="00830D2B" w:rsidP="00562C64">
      <w:pPr>
        <w:spacing w:after="0" w:line="240" w:lineRule="auto"/>
      </w:pPr>
      <w:r>
        <w:separator/>
      </w:r>
    </w:p>
  </w:endnote>
  <w:endnote w:type="continuationSeparator" w:id="0">
    <w:p w:rsidR="00830D2B" w:rsidRDefault="00830D2B" w:rsidP="0056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2B" w:rsidRDefault="00830D2B" w:rsidP="00562C64">
      <w:pPr>
        <w:spacing w:after="0" w:line="240" w:lineRule="auto"/>
      </w:pPr>
      <w:r>
        <w:separator/>
      </w:r>
    </w:p>
  </w:footnote>
  <w:footnote w:type="continuationSeparator" w:id="0">
    <w:p w:rsidR="00830D2B" w:rsidRDefault="00830D2B" w:rsidP="0056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423"/>
    <w:multiLevelType w:val="multilevel"/>
    <w:tmpl w:val="50AA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F03"/>
    <w:rsid w:val="000267C6"/>
    <w:rsid w:val="000452D6"/>
    <w:rsid w:val="00056571"/>
    <w:rsid w:val="000B6881"/>
    <w:rsid w:val="000D3146"/>
    <w:rsid w:val="001104AE"/>
    <w:rsid w:val="00147C31"/>
    <w:rsid w:val="0015313B"/>
    <w:rsid w:val="00165128"/>
    <w:rsid w:val="001B0361"/>
    <w:rsid w:val="001B7421"/>
    <w:rsid w:val="001C61B8"/>
    <w:rsid w:val="002021A7"/>
    <w:rsid w:val="00225860"/>
    <w:rsid w:val="0024695B"/>
    <w:rsid w:val="00246A4E"/>
    <w:rsid w:val="002A285D"/>
    <w:rsid w:val="002B74C9"/>
    <w:rsid w:val="002D3F1F"/>
    <w:rsid w:val="003179D0"/>
    <w:rsid w:val="003307AD"/>
    <w:rsid w:val="00331629"/>
    <w:rsid w:val="00334A94"/>
    <w:rsid w:val="00343019"/>
    <w:rsid w:val="003616F4"/>
    <w:rsid w:val="003B7A75"/>
    <w:rsid w:val="003C138F"/>
    <w:rsid w:val="003D57B7"/>
    <w:rsid w:val="003F6046"/>
    <w:rsid w:val="003F7103"/>
    <w:rsid w:val="00412BD9"/>
    <w:rsid w:val="00415312"/>
    <w:rsid w:val="00457641"/>
    <w:rsid w:val="004773FA"/>
    <w:rsid w:val="004B0804"/>
    <w:rsid w:val="004D7027"/>
    <w:rsid w:val="00530430"/>
    <w:rsid w:val="00530D46"/>
    <w:rsid w:val="00533A2E"/>
    <w:rsid w:val="00562C64"/>
    <w:rsid w:val="005D49F5"/>
    <w:rsid w:val="0061497F"/>
    <w:rsid w:val="006259A1"/>
    <w:rsid w:val="00635D8A"/>
    <w:rsid w:val="006363F6"/>
    <w:rsid w:val="006B2BA0"/>
    <w:rsid w:val="006C684A"/>
    <w:rsid w:val="00723E69"/>
    <w:rsid w:val="00746C37"/>
    <w:rsid w:val="00760E9E"/>
    <w:rsid w:val="00781FB0"/>
    <w:rsid w:val="008214A2"/>
    <w:rsid w:val="00830D2B"/>
    <w:rsid w:val="00851374"/>
    <w:rsid w:val="008B6F03"/>
    <w:rsid w:val="009032D5"/>
    <w:rsid w:val="0092791D"/>
    <w:rsid w:val="009322BD"/>
    <w:rsid w:val="00936B5D"/>
    <w:rsid w:val="009A3918"/>
    <w:rsid w:val="009B71B2"/>
    <w:rsid w:val="00A11B69"/>
    <w:rsid w:val="00A77C18"/>
    <w:rsid w:val="00B327F9"/>
    <w:rsid w:val="00B44497"/>
    <w:rsid w:val="00BA13A6"/>
    <w:rsid w:val="00C77322"/>
    <w:rsid w:val="00C97282"/>
    <w:rsid w:val="00CC1685"/>
    <w:rsid w:val="00CF181F"/>
    <w:rsid w:val="00D57962"/>
    <w:rsid w:val="00D656D9"/>
    <w:rsid w:val="00DA7760"/>
    <w:rsid w:val="00DF6C7A"/>
    <w:rsid w:val="00E06F4B"/>
    <w:rsid w:val="00E87AF7"/>
    <w:rsid w:val="00EE5091"/>
    <w:rsid w:val="00EF4227"/>
    <w:rsid w:val="00F1129C"/>
    <w:rsid w:val="00F36EF8"/>
    <w:rsid w:val="00FA6F43"/>
    <w:rsid w:val="00FC6101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B5D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8B6F03"/>
  </w:style>
  <w:style w:type="paragraph" w:styleId="NormalnyWeb">
    <w:name w:val="Normal (Web)"/>
    <w:basedOn w:val="Normalny"/>
    <w:uiPriority w:val="99"/>
    <w:semiHidden/>
    <w:unhideWhenUsed/>
    <w:rsid w:val="0020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ipercze">
    <w:name w:val="Hyperlink"/>
    <w:uiPriority w:val="99"/>
    <w:semiHidden/>
    <w:unhideWhenUsed/>
    <w:rsid w:val="002021A7"/>
    <w:rPr>
      <w:color w:val="0000FF"/>
      <w:u w:val="single"/>
    </w:rPr>
  </w:style>
  <w:style w:type="character" w:styleId="Pogrubienie">
    <w:name w:val="Strong"/>
    <w:uiPriority w:val="22"/>
    <w:qFormat/>
    <w:rsid w:val="003316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73FA"/>
    <w:rPr>
      <w:rFonts w:ascii="Tahoma" w:hAnsi="Tahoma" w:cs="Tahoma"/>
      <w:sz w:val="16"/>
      <w:szCs w:val="16"/>
      <w:lang w:val="sk-SK" w:eastAsia="en-US"/>
    </w:rPr>
  </w:style>
  <w:style w:type="character" w:customStyle="1" w:styleId="apple-converted-space">
    <w:name w:val="apple-converted-space"/>
    <w:rsid w:val="00781FB0"/>
  </w:style>
  <w:style w:type="character" w:styleId="Uwydatnienie">
    <w:name w:val="Emphasis"/>
    <w:uiPriority w:val="20"/>
    <w:qFormat/>
    <w:rsid w:val="004D702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85D"/>
    <w:rPr>
      <w:lang w:val="sk-SK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8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C64"/>
    <w:rPr>
      <w:lang w:val="sk-SK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C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2EF5-3ACD-4E32-8886-EC3875D3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EFTA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Ewa Kulik-Bielińska</cp:lastModifiedBy>
  <cp:revision>6</cp:revision>
  <dcterms:created xsi:type="dcterms:W3CDTF">2014-09-12T10:10:00Z</dcterms:created>
  <dcterms:modified xsi:type="dcterms:W3CDTF">2014-09-12T13:25:00Z</dcterms:modified>
</cp:coreProperties>
</file>