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DF" w:rsidRPr="00F30BB4" w:rsidRDefault="001B0561" w:rsidP="00253FF7">
      <w:pPr>
        <w:jc w:val="both"/>
        <w:rPr>
          <w:rFonts w:ascii="Verdana" w:hAnsi="Verdana"/>
          <w:b/>
          <w:sz w:val="20"/>
          <w:szCs w:val="20"/>
          <w:lang w:val="pl-PL"/>
        </w:rPr>
      </w:pPr>
      <w:r w:rsidRPr="00F30BB4">
        <w:rPr>
          <w:rFonts w:ascii="Verdana" w:hAnsi="Verdana" w:cs="DejaVuSerif-Bold"/>
          <w:b/>
          <w:bCs/>
          <w:sz w:val="20"/>
          <w:szCs w:val="20"/>
          <w:lang w:val="pl-PL" w:eastAsia="pl-PL"/>
        </w:rPr>
        <w:t xml:space="preserve">Projekty </w:t>
      </w:r>
      <w:r w:rsidR="005F7552">
        <w:rPr>
          <w:rFonts w:ascii="Verdana" w:hAnsi="Verdana" w:cs="DejaVuSerif-Bold"/>
          <w:b/>
          <w:bCs/>
          <w:sz w:val="20"/>
          <w:szCs w:val="20"/>
          <w:lang w:val="pl-PL" w:eastAsia="pl-PL"/>
        </w:rPr>
        <w:t>uchodźcze</w:t>
      </w:r>
      <w:r w:rsidRPr="00F30BB4">
        <w:rPr>
          <w:rFonts w:ascii="Verdana" w:hAnsi="Verdana" w:cs="DejaVuSerif-Bold"/>
          <w:b/>
          <w:bCs/>
          <w:sz w:val="20"/>
          <w:szCs w:val="20"/>
          <w:lang w:val="pl-PL" w:eastAsia="pl-PL"/>
        </w:rPr>
        <w:t xml:space="preserve">. </w:t>
      </w:r>
      <w:r w:rsidR="000108DF" w:rsidRPr="00F30BB4">
        <w:rPr>
          <w:rFonts w:ascii="Verdana" w:hAnsi="Verdana"/>
          <w:b/>
          <w:sz w:val="20"/>
          <w:szCs w:val="20"/>
          <w:lang w:val="pl-PL"/>
        </w:rPr>
        <w:t>Karta oceny merytorycznej wniosku pełnego</w:t>
      </w:r>
    </w:p>
    <w:p w:rsidR="00D24B8F" w:rsidRPr="00F30BB4" w:rsidRDefault="00D24B8F" w:rsidP="00253FF7">
      <w:pPr>
        <w:jc w:val="both"/>
        <w:rPr>
          <w:rFonts w:ascii="Verdana" w:hAnsi="Verdana"/>
          <w:sz w:val="20"/>
          <w:szCs w:val="20"/>
          <w:lang w:val="pl-P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6"/>
        <w:gridCol w:w="1701"/>
      </w:tblGrid>
      <w:tr w:rsidR="00B07BAC" w:rsidRPr="00F30BB4" w:rsidTr="00310C7E">
        <w:tc>
          <w:tcPr>
            <w:tcW w:w="8046" w:type="dxa"/>
          </w:tcPr>
          <w:p w:rsidR="00B07BAC" w:rsidRPr="00756D86" w:rsidRDefault="00B07BAC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Co jest oceniane</w:t>
            </w:r>
          </w:p>
        </w:tc>
        <w:tc>
          <w:tcPr>
            <w:tcW w:w="1701" w:type="dxa"/>
          </w:tcPr>
          <w:p w:rsidR="00B07BAC" w:rsidRPr="00756D86" w:rsidRDefault="00B07BAC" w:rsidP="00310C7E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Skala ocen</w:t>
            </w:r>
          </w:p>
        </w:tc>
      </w:tr>
      <w:tr w:rsidR="00326DB6" w:rsidRPr="00F30BB4" w:rsidTr="00310C7E">
        <w:tc>
          <w:tcPr>
            <w:tcW w:w="8046" w:type="dxa"/>
            <w:shd w:val="clear" w:color="auto" w:fill="D9D9D9"/>
          </w:tcPr>
          <w:p w:rsidR="00326DB6" w:rsidRPr="00756D86" w:rsidRDefault="00326DB6" w:rsidP="00756D86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shd w:val="clear" w:color="auto" w:fill="D9D9D9"/>
          </w:tcPr>
          <w:p w:rsidR="00326DB6" w:rsidRPr="00756D86" w:rsidRDefault="00326DB6" w:rsidP="00253FF7">
            <w:pPr>
              <w:ind w:left="459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0 </w:t>
            </w:r>
            <w:r w:rsidR="00305826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–</w:t>
            </w: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="00B46B89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6</w:t>
            </w:r>
            <w:r w:rsidR="00305826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,5</w:t>
            </w:r>
          </w:p>
        </w:tc>
      </w:tr>
      <w:tr w:rsidR="00B07BAC" w:rsidRPr="00F30BB4" w:rsidTr="00310C7E">
        <w:tc>
          <w:tcPr>
            <w:tcW w:w="8046" w:type="dxa"/>
            <w:shd w:val="clear" w:color="auto" w:fill="D9D9D9"/>
          </w:tcPr>
          <w:p w:rsidR="00B07BAC" w:rsidRPr="00756D86" w:rsidRDefault="00B07BAC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Kryterium I – zgodność</w:t>
            </w:r>
          </w:p>
        </w:tc>
        <w:tc>
          <w:tcPr>
            <w:tcW w:w="1701" w:type="dxa"/>
            <w:shd w:val="clear" w:color="auto" w:fill="D9D9D9"/>
          </w:tcPr>
          <w:p w:rsidR="00B07BAC" w:rsidRPr="00756D86" w:rsidRDefault="002E7E11" w:rsidP="00235D3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B07BAC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1</w:t>
            </w:r>
          </w:p>
        </w:tc>
      </w:tr>
      <w:tr w:rsidR="00BE5B50" w:rsidRPr="001D4C44" w:rsidTr="00310C7E">
        <w:tc>
          <w:tcPr>
            <w:tcW w:w="8046" w:type="dxa"/>
          </w:tcPr>
          <w:p w:rsidR="00BE5B50" w:rsidRPr="001D4C44" w:rsidRDefault="00B46B89" w:rsidP="00773A43">
            <w:pPr>
              <w:rPr>
                <w:rFonts w:ascii="Verdana" w:hAnsi="Verdana" w:cs="Arial"/>
                <w:sz w:val="20"/>
                <w:szCs w:val="20"/>
                <w:lang w:val="pl-PL"/>
              </w:rPr>
            </w:pPr>
            <w:r w:rsidRPr="001D4C44">
              <w:rPr>
                <w:rFonts w:ascii="Verdana" w:hAnsi="Verdana"/>
                <w:sz w:val="20"/>
                <w:szCs w:val="20"/>
                <w:lang w:val="pl-PL"/>
              </w:rPr>
              <w:t>Czy projekt jest zgodny z celami programu oraz z celami i za</w:t>
            </w:r>
            <w:r w:rsidR="00773A43">
              <w:rPr>
                <w:rFonts w:ascii="Verdana" w:hAnsi="Verdana"/>
                <w:sz w:val="20"/>
                <w:szCs w:val="20"/>
                <w:lang w:val="pl-PL"/>
              </w:rPr>
              <w:t xml:space="preserve">sadami </w:t>
            </w:r>
            <w:r w:rsidRPr="001D4C44">
              <w:rPr>
                <w:rFonts w:ascii="Verdana" w:hAnsi="Verdana"/>
                <w:sz w:val="20"/>
                <w:szCs w:val="20"/>
                <w:lang w:val="pl-PL"/>
              </w:rPr>
              <w:t>konkursu</w:t>
            </w:r>
            <w:r w:rsidR="00773A43">
              <w:rPr>
                <w:rFonts w:ascii="Verdana" w:hAnsi="Verdana"/>
                <w:sz w:val="20"/>
                <w:szCs w:val="20"/>
                <w:lang w:val="pl-PL"/>
              </w:rPr>
              <w:t>, w tym c</w:t>
            </w:r>
            <w:r w:rsidR="001D4C44" w:rsidRPr="001D4C44">
              <w:rPr>
                <w:rFonts w:ascii="Verdana" w:hAnsi="Verdana"/>
                <w:sz w:val="20"/>
                <w:szCs w:val="20"/>
                <w:lang w:val="pl-PL"/>
              </w:rPr>
              <w:t xml:space="preserve">zy Wnioskodawca </w:t>
            </w:r>
            <w:r w:rsidR="001D4C44" w:rsidRPr="001D4C44">
              <w:rPr>
                <w:rFonts w:ascii="Verdana" w:hAnsi="Verdana" w:cs="Arial"/>
                <w:sz w:val="20"/>
                <w:szCs w:val="20"/>
                <w:lang w:val="pl-PL"/>
              </w:rPr>
              <w:t>ma doświadczenie w działaniach na rzecz wspierania oraz integracji uchodźców i migrantów</w:t>
            </w:r>
            <w:r w:rsidR="00756D86" w:rsidRPr="00773A43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</w:p>
        </w:tc>
        <w:tc>
          <w:tcPr>
            <w:tcW w:w="1701" w:type="dxa"/>
          </w:tcPr>
          <w:p w:rsidR="00A0195B" w:rsidRPr="00756D86" w:rsidRDefault="00A0195B" w:rsidP="00253FF7">
            <w:pPr>
              <w:ind w:left="-43"/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  <w:p w:rsidR="00BE5B50" w:rsidRPr="00756D86" w:rsidRDefault="00BE5B50" w:rsidP="00253FF7">
            <w:pPr>
              <w:ind w:left="-43"/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AD3A0B" w:rsidRPr="001D4C44" w:rsidTr="00310C7E">
        <w:tc>
          <w:tcPr>
            <w:tcW w:w="9747" w:type="dxa"/>
            <w:gridSpan w:val="2"/>
          </w:tcPr>
          <w:p w:rsidR="002E7E11" w:rsidRPr="00756D86" w:rsidRDefault="007716CD" w:rsidP="00A62158">
            <w:pPr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>Ekspert oceniający wniosek uzasadnia swoją ocenę</w:t>
            </w:r>
            <w:r w:rsidR="005A4F16">
              <w:rPr>
                <w:rFonts w:ascii="Verdana" w:hAnsi="Verdana"/>
                <w:sz w:val="20"/>
                <w:szCs w:val="20"/>
                <w:lang w:val="pl-PL"/>
              </w:rPr>
              <w:t xml:space="preserve">, jeśli 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uznał wniosek za niezgodny z celami programu </w:t>
            </w:r>
            <w:r w:rsidR="00B46B89"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oraz z celami 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i założeniami </w:t>
            </w:r>
            <w:r w:rsidR="00B46B89"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konkursu. </w:t>
            </w:r>
          </w:p>
          <w:p w:rsidR="00B217B5" w:rsidRPr="00756D86" w:rsidRDefault="002E7E11" w:rsidP="00A62158">
            <w:pPr>
              <w:spacing w:before="100" w:after="100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>Wnioski, które uzyskały 0 punktów nie podlegają dalszej ocenie.</w:t>
            </w:r>
          </w:p>
        </w:tc>
      </w:tr>
      <w:tr w:rsidR="00B07BAC" w:rsidRPr="00F30BB4" w:rsidTr="00310C7E">
        <w:tc>
          <w:tcPr>
            <w:tcW w:w="8046" w:type="dxa"/>
            <w:shd w:val="clear" w:color="auto" w:fill="D9D9D9"/>
          </w:tcPr>
          <w:p w:rsidR="00B07BAC" w:rsidRPr="00756D86" w:rsidRDefault="00B07BAC" w:rsidP="00A62158">
            <w:pPr>
              <w:tabs>
                <w:tab w:val="left" w:pos="1545"/>
              </w:tabs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Kryterium II – jakość</w:t>
            </w:r>
          </w:p>
        </w:tc>
        <w:tc>
          <w:tcPr>
            <w:tcW w:w="1701" w:type="dxa"/>
            <w:shd w:val="clear" w:color="auto" w:fill="D9D9D9"/>
          </w:tcPr>
          <w:p w:rsidR="00B07BAC" w:rsidRPr="00756D86" w:rsidRDefault="00B07BAC" w:rsidP="00235D3B">
            <w:pPr>
              <w:tabs>
                <w:tab w:val="left" w:pos="1545"/>
              </w:tabs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0,0-</w:t>
            </w:r>
            <w:r w:rsidR="00971B78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5</w:t>
            </w: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,0</w:t>
            </w:r>
          </w:p>
        </w:tc>
      </w:tr>
      <w:tr w:rsidR="00B07BAC" w:rsidRPr="001D4C44" w:rsidTr="00310C7E">
        <w:trPr>
          <w:trHeight w:val="274"/>
        </w:trPr>
        <w:tc>
          <w:tcPr>
            <w:tcW w:w="8046" w:type="dxa"/>
          </w:tcPr>
          <w:p w:rsidR="00B46B89" w:rsidRPr="00756D86" w:rsidRDefault="00B07BAC" w:rsidP="00B46B89">
            <w:pPr>
              <w:autoSpaceDE w:val="0"/>
              <w:autoSpaceDN w:val="0"/>
              <w:adjustRightInd w:val="0"/>
              <w:spacing w:before="60" w:line="280" w:lineRule="atLeast"/>
              <w:ind w:left="142"/>
              <w:textAlignment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br w:type="page"/>
            </w:r>
            <w:r w:rsidR="00B46B89" w:rsidRPr="00756D86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Uzasadnienie potrzeby podjęcia działań, planowane działania i rezultaty.</w:t>
            </w:r>
            <w:r w:rsidR="00B46B89"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 Czy/na ile potrzeba podjęcia działań jest kompetentnie uzasadniona. Czy/na ile planowane działania są spójne, logiczne, dobrze rozplanowane, czy /na ile metody/sposoby działań są odpowiednio dobrane, prowadzą do osiągnięcia zakładanych rezultatów. Czy/na ile plan informowania o projekcie i upowszechniania rezultatów projektu jest adekwatny do przedsięwzięcia i realny. Czy/na ile rezultaty (ilościowe i jakościowe) są konkretne i realistyczne</w:t>
            </w:r>
            <w:r w:rsidR="005A4F16">
              <w:rPr>
                <w:rFonts w:ascii="Verdana" w:hAnsi="Verdana"/>
                <w:sz w:val="20"/>
                <w:szCs w:val="20"/>
                <w:lang w:val="pl-PL"/>
              </w:rPr>
              <w:t>.</w:t>
            </w:r>
            <w:r w:rsidR="00B46B89"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 </w:t>
            </w:r>
          </w:p>
          <w:p w:rsidR="00B46B89" w:rsidRPr="00756D86" w:rsidRDefault="00B46B89" w:rsidP="00B46B89">
            <w:pPr>
              <w:autoSpaceDE w:val="0"/>
              <w:autoSpaceDN w:val="0"/>
              <w:adjustRightInd w:val="0"/>
              <w:spacing w:before="100" w:line="280" w:lineRule="atLeast"/>
              <w:ind w:left="142"/>
              <w:textAlignment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Harmonogram i budżet.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 Czy/na ile budżet jest zgodny z planem działania i harmonogramem (uwzględnia wszystkie zaplanowane działania), a koszty i stawki poszczególnych działań są uzasadnione i racjonalnie oszacowane. Czy/na ile realne jest zapewnienie wkładu własnego.</w:t>
            </w:r>
          </w:p>
          <w:p w:rsidR="00B46B89" w:rsidRPr="00756D86" w:rsidRDefault="00B46B89" w:rsidP="00B46B89">
            <w:pPr>
              <w:autoSpaceDE w:val="0"/>
              <w:autoSpaceDN w:val="0"/>
              <w:adjustRightInd w:val="0"/>
              <w:spacing w:before="100" w:line="280" w:lineRule="atLeast"/>
              <w:ind w:left="142"/>
              <w:textAlignment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Zarządzanie i standardy działani</w:t>
            </w:r>
            <w:r w:rsidRPr="005A4F16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a</w:t>
            </w:r>
            <w:r w:rsidRPr="005A4F16">
              <w:rPr>
                <w:rFonts w:ascii="Verdana" w:hAnsi="Verdana"/>
                <w:bCs/>
                <w:sz w:val="20"/>
                <w:szCs w:val="20"/>
                <w:lang w:val="pl-PL"/>
              </w:rPr>
              <w:t>.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 Czy/na ile zapewnione jest sprawne zarządzanie projektem (kompetencje i doświadczenie kluczowych osób, podział zadań, zarządzanie ryzykiem). Czy/na ile standardy działania organizacji potwierdzają jej zdolność do prawidłowej realizacji projektu.</w:t>
            </w:r>
          </w:p>
          <w:p w:rsidR="00B46B89" w:rsidRPr="00756D86" w:rsidRDefault="00B46B89" w:rsidP="00B46B89">
            <w:pPr>
              <w:autoSpaceDE w:val="0"/>
              <w:autoSpaceDN w:val="0"/>
              <w:adjustRightInd w:val="0"/>
              <w:spacing w:before="100" w:line="280" w:lineRule="atLeast"/>
              <w:ind w:left="142"/>
              <w:textAlignment w:val="center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bCs/>
                <w:sz w:val="20"/>
                <w:szCs w:val="20"/>
                <w:lang w:val="pl-PL"/>
              </w:rPr>
              <w:t>Trwałość</w:t>
            </w:r>
            <w:r w:rsidRPr="004746C6">
              <w:rPr>
                <w:rFonts w:ascii="Verdana" w:hAnsi="Verdana"/>
                <w:bCs/>
                <w:sz w:val="20"/>
                <w:szCs w:val="20"/>
                <w:lang w:val="pl-PL"/>
              </w:rPr>
              <w:t>.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 Czy planowana jest kontynuacja</w:t>
            </w:r>
            <w:r w:rsidR="004746C6">
              <w:rPr>
                <w:rFonts w:ascii="Verdana" w:hAnsi="Verdana"/>
                <w:sz w:val="20"/>
                <w:szCs w:val="20"/>
                <w:lang w:val="pl-PL"/>
              </w:rPr>
              <w:t>,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 xml:space="preserve"> czy prawdopodobne jest, że po zakończeniu finansowania projektu działania w nim podjęte będą kontynuowane, rezultaty wykorzystane.</w:t>
            </w:r>
          </w:p>
          <w:p w:rsidR="006131DB" w:rsidRPr="00756D86" w:rsidRDefault="00B46B89" w:rsidP="00756D86">
            <w:pPr>
              <w:spacing w:before="100" w:after="100"/>
              <w:ind w:left="142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Partnerstwo</w:t>
            </w: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>. Czy udział Partnerów jest dobrze uzasadniony i podział zadań jest klarowny, czy wnosi wartość dodaną do realizacji projektu.</w:t>
            </w:r>
          </w:p>
        </w:tc>
        <w:tc>
          <w:tcPr>
            <w:tcW w:w="1701" w:type="dxa"/>
            <w:shd w:val="clear" w:color="auto" w:fill="auto"/>
          </w:tcPr>
          <w:p w:rsidR="00B07BAC" w:rsidRPr="00756D86" w:rsidRDefault="00B07BAC" w:rsidP="00253FF7">
            <w:pPr>
              <w:spacing w:before="100"/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195D83" w:rsidRPr="001D4C44" w:rsidTr="00310C7E">
        <w:trPr>
          <w:trHeight w:val="495"/>
        </w:trPr>
        <w:tc>
          <w:tcPr>
            <w:tcW w:w="9747" w:type="dxa"/>
            <w:gridSpan w:val="2"/>
          </w:tcPr>
          <w:p w:rsidR="002E7E11" w:rsidRPr="00756D86" w:rsidRDefault="002E7E11" w:rsidP="00A62158">
            <w:pPr>
              <w:tabs>
                <w:tab w:val="left" w:pos="0"/>
              </w:tabs>
              <w:ind w:left="34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>Ekspert oceniający wniosek uzasadnia swoją ocenę.</w:t>
            </w:r>
          </w:p>
          <w:p w:rsidR="00B217B5" w:rsidRPr="00756D86" w:rsidRDefault="002E7E11" w:rsidP="00A62158">
            <w:pPr>
              <w:tabs>
                <w:tab w:val="left" w:pos="0"/>
              </w:tabs>
              <w:spacing w:before="100" w:after="100"/>
              <w:ind w:left="34"/>
              <w:rPr>
                <w:rFonts w:ascii="Verdana" w:hAnsi="Verdana"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sz w:val="20"/>
                <w:szCs w:val="20"/>
                <w:lang w:val="pl-PL"/>
              </w:rPr>
              <w:t>Wnioski, które uzyskały w tej kategorii mniej niż 2,5 punktu, nie podlegają dalszej ocenie</w:t>
            </w: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.</w:t>
            </w:r>
          </w:p>
        </w:tc>
      </w:tr>
      <w:tr w:rsidR="00E4148A" w:rsidRPr="00F30BB4" w:rsidTr="00310C7E">
        <w:tc>
          <w:tcPr>
            <w:tcW w:w="8046" w:type="dxa"/>
            <w:shd w:val="clear" w:color="auto" w:fill="D9D9D9"/>
          </w:tcPr>
          <w:p w:rsidR="00E4148A" w:rsidRPr="00756D86" w:rsidRDefault="00584D08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Kryterium III – </w:t>
            </w:r>
            <w:r w:rsidR="00B46B89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Priorytet</w:t>
            </w:r>
          </w:p>
        </w:tc>
        <w:tc>
          <w:tcPr>
            <w:tcW w:w="1701" w:type="dxa"/>
            <w:shd w:val="clear" w:color="auto" w:fill="D9D9D9"/>
          </w:tcPr>
          <w:p w:rsidR="00E4148A" w:rsidRPr="00756D86" w:rsidRDefault="00E4148A" w:rsidP="00253FF7">
            <w:pPr>
              <w:jc w:val="both"/>
              <w:rPr>
                <w:rFonts w:ascii="Verdana" w:hAnsi="Verdana"/>
                <w:b/>
                <w:sz w:val="20"/>
                <w:szCs w:val="20"/>
                <w:lang w:val="pl-PL"/>
              </w:rPr>
            </w:pPr>
          </w:p>
        </w:tc>
      </w:tr>
      <w:tr w:rsidR="003F7D95" w:rsidRPr="00F30BB4" w:rsidTr="00310C7E">
        <w:tc>
          <w:tcPr>
            <w:tcW w:w="8046" w:type="dxa"/>
            <w:shd w:val="clear" w:color="auto" w:fill="D9D9D9"/>
          </w:tcPr>
          <w:p w:rsidR="003F7D95" w:rsidRPr="00756D86" w:rsidRDefault="00B46B89" w:rsidP="00A62158">
            <w:pPr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 w:cs="CorpidPl"/>
                <w:b/>
                <w:spacing w:val="-1"/>
                <w:sz w:val="20"/>
                <w:szCs w:val="20"/>
                <w:lang w:val="pl-PL"/>
              </w:rPr>
              <w:t>Partnerstwo z organizacjami spoza Warszawy.</w:t>
            </w:r>
          </w:p>
        </w:tc>
        <w:tc>
          <w:tcPr>
            <w:tcW w:w="1701" w:type="dxa"/>
            <w:shd w:val="clear" w:color="auto" w:fill="D9D9D9"/>
          </w:tcPr>
          <w:p w:rsidR="003F7D95" w:rsidRPr="00756D86" w:rsidRDefault="00F248DD" w:rsidP="00235D3B">
            <w:pPr>
              <w:jc w:val="center"/>
              <w:rPr>
                <w:rFonts w:ascii="Verdana" w:hAnsi="Verdana"/>
                <w:b/>
                <w:sz w:val="20"/>
                <w:szCs w:val="20"/>
                <w:lang w:val="pl-PL"/>
              </w:rPr>
            </w:pPr>
            <w:r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0 /</w:t>
            </w:r>
            <w:r w:rsidR="00FB48AB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 xml:space="preserve"> </w:t>
            </w:r>
            <w:r w:rsidR="00971B78" w:rsidRPr="00756D86">
              <w:rPr>
                <w:rFonts w:ascii="Verdana" w:hAnsi="Verdana"/>
                <w:b/>
                <w:sz w:val="20"/>
                <w:szCs w:val="20"/>
                <w:lang w:val="pl-PL"/>
              </w:rPr>
              <w:t>0,5</w:t>
            </w:r>
          </w:p>
        </w:tc>
      </w:tr>
      <w:tr w:rsidR="003F7D95" w:rsidRPr="001D4C44" w:rsidTr="00310C7E">
        <w:tc>
          <w:tcPr>
            <w:tcW w:w="8046" w:type="dxa"/>
          </w:tcPr>
          <w:p w:rsidR="003F7D95" w:rsidRPr="00756D86" w:rsidRDefault="00B46B89" w:rsidP="005A4F16">
            <w:pPr>
              <w:spacing w:before="100" w:after="100"/>
              <w:ind w:left="142"/>
              <w:rPr>
                <w:rFonts w:ascii="Verdana" w:hAnsi="Verdana"/>
                <w:b/>
                <w:sz w:val="20"/>
                <w:szCs w:val="20"/>
                <w:u w:val="single"/>
                <w:lang w:val="pl-PL"/>
              </w:rPr>
            </w:pPr>
            <w:r w:rsidRPr="00756D86">
              <w:rPr>
                <w:rFonts w:ascii="Verdana" w:hAnsi="Verdana" w:cs="CorpidPl"/>
                <w:spacing w:val="-1"/>
                <w:sz w:val="20"/>
                <w:szCs w:val="20"/>
                <w:lang w:val="pl-PL"/>
              </w:rPr>
              <w:t>Czy</w:t>
            </w:r>
            <w:r w:rsidR="005A4F16">
              <w:rPr>
                <w:rFonts w:ascii="Verdana" w:hAnsi="Verdana" w:cs="CorpidPl"/>
                <w:spacing w:val="-1"/>
                <w:sz w:val="20"/>
                <w:szCs w:val="20"/>
                <w:lang w:val="pl-PL"/>
              </w:rPr>
              <w:t xml:space="preserve"> w grupie (koalicji) przynajmniej jedna organizacja jest </w:t>
            </w:r>
            <w:r w:rsidRPr="00756D86">
              <w:rPr>
                <w:rFonts w:ascii="Verdana" w:hAnsi="Verdana" w:cs="CorpidPl"/>
                <w:spacing w:val="-1"/>
                <w:sz w:val="20"/>
                <w:szCs w:val="20"/>
                <w:lang w:val="pl-PL"/>
              </w:rPr>
              <w:t xml:space="preserve"> spoza Warszawy</w:t>
            </w:r>
            <w:r w:rsidR="005A4F16">
              <w:rPr>
                <w:rFonts w:ascii="Verdana" w:hAnsi="Verdana" w:cs="CorpidPl"/>
                <w:spacing w:val="-1"/>
                <w:sz w:val="20"/>
                <w:szCs w:val="20"/>
                <w:lang w:val="pl-PL"/>
              </w:rPr>
              <w:t xml:space="preserve"> (lider lub partner).</w:t>
            </w:r>
          </w:p>
        </w:tc>
        <w:tc>
          <w:tcPr>
            <w:tcW w:w="1701" w:type="dxa"/>
          </w:tcPr>
          <w:p w:rsidR="003F7D95" w:rsidRPr="00756D86" w:rsidRDefault="003F7D95" w:rsidP="00253FF7">
            <w:pPr>
              <w:jc w:val="both"/>
              <w:rPr>
                <w:rFonts w:ascii="Verdana" w:hAnsi="Verdana"/>
                <w:sz w:val="20"/>
                <w:szCs w:val="20"/>
                <w:lang w:val="pl-PL"/>
              </w:rPr>
            </w:pPr>
          </w:p>
        </w:tc>
      </w:tr>
      <w:tr w:rsidR="006D5FFC" w:rsidRPr="001D4C44" w:rsidTr="00310C7E">
        <w:tc>
          <w:tcPr>
            <w:tcW w:w="9747" w:type="dxa"/>
            <w:gridSpan w:val="2"/>
          </w:tcPr>
          <w:p w:rsidR="00B217B5" w:rsidRPr="00756D86" w:rsidRDefault="00756D86" w:rsidP="000844AC">
            <w:pPr>
              <w:pStyle w:val="Akapitzlist"/>
              <w:spacing w:before="100" w:after="100" w:line="240" w:lineRule="auto"/>
              <w:ind w:left="142"/>
              <w:contextualSpacing w:val="0"/>
              <w:rPr>
                <w:rFonts w:ascii="Verdana" w:hAnsi="Verdana"/>
                <w:sz w:val="20"/>
                <w:szCs w:val="20"/>
              </w:rPr>
            </w:pPr>
            <w:r w:rsidRPr="00DE77DD">
              <w:rPr>
                <w:rFonts w:ascii="Verdana" w:hAnsi="Verdana"/>
                <w:sz w:val="20"/>
                <w:szCs w:val="20"/>
              </w:rPr>
              <w:t>Ekspert oceniający wniosek dodaje 0,5 punktu</w:t>
            </w:r>
            <w:r>
              <w:rPr>
                <w:rFonts w:ascii="Verdana" w:hAnsi="Verdana"/>
                <w:sz w:val="20"/>
                <w:szCs w:val="20"/>
              </w:rPr>
              <w:t xml:space="preserve">, jeśli </w:t>
            </w:r>
            <w:r w:rsidR="000844AC">
              <w:rPr>
                <w:rFonts w:ascii="Verdana" w:hAnsi="Verdana"/>
                <w:sz w:val="20"/>
                <w:szCs w:val="20"/>
              </w:rPr>
              <w:t>w grupie (koalicji) przynajmniej jedna organizacja jest</w:t>
            </w:r>
            <w:r>
              <w:rPr>
                <w:rFonts w:ascii="Verdana" w:hAnsi="Verdana"/>
                <w:sz w:val="20"/>
                <w:szCs w:val="20"/>
              </w:rPr>
              <w:t xml:space="preserve"> spoza Warszawy</w:t>
            </w:r>
            <w:r w:rsidR="000844AC">
              <w:rPr>
                <w:rFonts w:ascii="Verdana" w:hAnsi="Verdana"/>
                <w:sz w:val="20"/>
                <w:szCs w:val="20"/>
              </w:rPr>
              <w:t xml:space="preserve"> (lider lub partner)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</w:tbl>
    <w:p w:rsidR="00B32D56" w:rsidRPr="00F30BB4" w:rsidRDefault="00B32D56" w:rsidP="00253FF7">
      <w:pPr>
        <w:jc w:val="both"/>
        <w:rPr>
          <w:rFonts w:ascii="Verdana" w:hAnsi="Verdana"/>
          <w:sz w:val="20"/>
          <w:szCs w:val="20"/>
          <w:u w:val="single"/>
          <w:lang w:val="pl-PL"/>
        </w:rPr>
      </w:pPr>
    </w:p>
    <w:sectPr w:rsidR="00B32D56" w:rsidRPr="00F30BB4" w:rsidSect="003F7D9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4A" w:rsidRDefault="00A0354A" w:rsidP="00D74F0C">
      <w:r>
        <w:separator/>
      </w:r>
    </w:p>
  </w:endnote>
  <w:endnote w:type="continuationSeparator" w:id="0">
    <w:p w:rsidR="00A0354A" w:rsidRDefault="00A0354A" w:rsidP="00D7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pidPl">
    <w:altName w:val="Courier New"/>
    <w:charset w:val="EE"/>
    <w:family w:val="auto"/>
    <w:pitch w:val="variable"/>
    <w:sig w:usb0="00000003" w:usb1="1000204A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1E6" w:rsidRDefault="007B11C6">
    <w:pPr>
      <w:pStyle w:val="Stopka"/>
      <w:jc w:val="center"/>
    </w:pPr>
    <w:fldSimple w:instr=" PAGE   \* MERGEFORMAT ">
      <w:r w:rsidR="008E7A70">
        <w:rPr>
          <w:noProof/>
        </w:rPr>
        <w:t>1</w:t>
      </w:r>
    </w:fldSimple>
  </w:p>
  <w:p w:rsidR="004841E6" w:rsidRDefault="004841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4A" w:rsidRDefault="00A0354A" w:rsidP="00D74F0C">
      <w:r>
        <w:separator/>
      </w:r>
    </w:p>
  </w:footnote>
  <w:footnote w:type="continuationSeparator" w:id="0">
    <w:p w:rsidR="00A0354A" w:rsidRDefault="00A0354A" w:rsidP="00D74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462"/>
    <w:multiLevelType w:val="hybridMultilevel"/>
    <w:tmpl w:val="3E5CC7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32576"/>
    <w:multiLevelType w:val="hybridMultilevel"/>
    <w:tmpl w:val="C608C8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57EF"/>
    <w:multiLevelType w:val="hybridMultilevel"/>
    <w:tmpl w:val="74DA3DFA"/>
    <w:lvl w:ilvl="0" w:tplc="0415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09664372"/>
    <w:multiLevelType w:val="hybridMultilevel"/>
    <w:tmpl w:val="524EFA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4477C"/>
    <w:multiLevelType w:val="hybridMultilevel"/>
    <w:tmpl w:val="2B4ECC34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A06E5"/>
    <w:multiLevelType w:val="hybridMultilevel"/>
    <w:tmpl w:val="52FCE1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10372"/>
    <w:multiLevelType w:val="hybridMultilevel"/>
    <w:tmpl w:val="9ABEF3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C4499"/>
    <w:multiLevelType w:val="multilevel"/>
    <w:tmpl w:val="AB880B92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F54160E"/>
    <w:multiLevelType w:val="hybridMultilevel"/>
    <w:tmpl w:val="57DCFFC0"/>
    <w:lvl w:ilvl="0" w:tplc="0415000F"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61D7C"/>
    <w:multiLevelType w:val="hybridMultilevel"/>
    <w:tmpl w:val="BDECAD1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08A1103"/>
    <w:multiLevelType w:val="hybridMultilevel"/>
    <w:tmpl w:val="663EF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C302D"/>
    <w:multiLevelType w:val="hybridMultilevel"/>
    <w:tmpl w:val="BEAA0E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6026B"/>
    <w:multiLevelType w:val="hybridMultilevel"/>
    <w:tmpl w:val="20C47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112E6"/>
    <w:multiLevelType w:val="hybridMultilevel"/>
    <w:tmpl w:val="6478BB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E12998"/>
    <w:multiLevelType w:val="hybridMultilevel"/>
    <w:tmpl w:val="1E2CCA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54D44"/>
    <w:multiLevelType w:val="hybridMultilevel"/>
    <w:tmpl w:val="55A8A5BA"/>
    <w:lvl w:ilvl="0" w:tplc="4C7CC00C">
      <w:start w:val="1"/>
      <w:numFmt w:val="decimal"/>
      <w:lvlText w:val="%1. 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̆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738B8"/>
    <w:multiLevelType w:val="hybridMultilevel"/>
    <w:tmpl w:val="707C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5678D1"/>
    <w:multiLevelType w:val="hybridMultilevel"/>
    <w:tmpl w:val="9BE422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FB37AB"/>
    <w:multiLevelType w:val="hybridMultilevel"/>
    <w:tmpl w:val="8F7E46D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D733D"/>
    <w:multiLevelType w:val="multilevel"/>
    <w:tmpl w:val="619E6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5004566"/>
    <w:multiLevelType w:val="hybridMultilevel"/>
    <w:tmpl w:val="50C4E4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84541"/>
    <w:multiLevelType w:val="hybridMultilevel"/>
    <w:tmpl w:val="1D300086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953FF"/>
    <w:multiLevelType w:val="hybridMultilevel"/>
    <w:tmpl w:val="69AC52A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3">
    <w:nsid w:val="54A45B15"/>
    <w:multiLevelType w:val="hybridMultilevel"/>
    <w:tmpl w:val="F1C6F3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B0624B"/>
    <w:multiLevelType w:val="hybridMultilevel"/>
    <w:tmpl w:val="5130F0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3F5014"/>
    <w:multiLevelType w:val="hybridMultilevel"/>
    <w:tmpl w:val="BD2839FC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>
    <w:nsid w:val="583C2C18"/>
    <w:multiLevelType w:val="hybridMultilevel"/>
    <w:tmpl w:val="9B56D7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02843"/>
    <w:multiLevelType w:val="hybridMultilevel"/>
    <w:tmpl w:val="AFF6E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5643E"/>
    <w:multiLevelType w:val="hybridMultilevel"/>
    <w:tmpl w:val="CAF23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702AC"/>
    <w:multiLevelType w:val="hybridMultilevel"/>
    <w:tmpl w:val="5980E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F7D6F"/>
    <w:multiLevelType w:val="hybridMultilevel"/>
    <w:tmpl w:val="ADD424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21EB1"/>
    <w:multiLevelType w:val="hybridMultilevel"/>
    <w:tmpl w:val="638EB670"/>
    <w:lvl w:ilvl="0" w:tplc="D5BADE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C0653"/>
    <w:multiLevelType w:val="multilevel"/>
    <w:tmpl w:val="B8C84448"/>
    <w:lvl w:ilvl="0">
      <w:start w:val="1"/>
      <w:numFmt w:val="decimal"/>
      <w:lvlText w:val="%1-0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-%2"/>
      <w:lvlJc w:val="left"/>
      <w:pPr>
        <w:ind w:left="1083" w:hanging="37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3">
    <w:nsid w:val="67EE575C"/>
    <w:multiLevelType w:val="hybridMultilevel"/>
    <w:tmpl w:val="4F8AEF8E"/>
    <w:lvl w:ilvl="0" w:tplc="D7929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9B08E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52A0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480F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362A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EAE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063F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B842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3409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776036"/>
    <w:multiLevelType w:val="hybridMultilevel"/>
    <w:tmpl w:val="7D627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7B37DD"/>
    <w:multiLevelType w:val="hybridMultilevel"/>
    <w:tmpl w:val="B882F2A2"/>
    <w:lvl w:ilvl="0" w:tplc="DDB03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5CE4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0F1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DEFB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7023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8811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58B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5DE26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E468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BB138E7"/>
    <w:multiLevelType w:val="multilevel"/>
    <w:tmpl w:val="8C0C3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33"/>
  </w:num>
  <w:num w:numId="3">
    <w:abstractNumId w:val="10"/>
  </w:num>
  <w:num w:numId="4">
    <w:abstractNumId w:val="29"/>
  </w:num>
  <w:num w:numId="5">
    <w:abstractNumId w:val="12"/>
  </w:num>
  <w:num w:numId="6">
    <w:abstractNumId w:val="15"/>
  </w:num>
  <w:num w:numId="7">
    <w:abstractNumId w:val="27"/>
  </w:num>
  <w:num w:numId="8">
    <w:abstractNumId w:val="7"/>
  </w:num>
  <w:num w:numId="9">
    <w:abstractNumId w:val="0"/>
  </w:num>
  <w:num w:numId="10">
    <w:abstractNumId w:val="19"/>
  </w:num>
  <w:num w:numId="11">
    <w:abstractNumId w:val="36"/>
  </w:num>
  <w:num w:numId="12">
    <w:abstractNumId w:val="30"/>
  </w:num>
  <w:num w:numId="13">
    <w:abstractNumId w:val="1"/>
  </w:num>
  <w:num w:numId="14">
    <w:abstractNumId w:val="14"/>
  </w:num>
  <w:num w:numId="15">
    <w:abstractNumId w:val="6"/>
  </w:num>
  <w:num w:numId="16">
    <w:abstractNumId w:val="20"/>
  </w:num>
  <w:num w:numId="17">
    <w:abstractNumId w:val="9"/>
  </w:num>
  <w:num w:numId="18">
    <w:abstractNumId w:val="8"/>
  </w:num>
  <w:num w:numId="19">
    <w:abstractNumId w:val="11"/>
  </w:num>
  <w:num w:numId="20">
    <w:abstractNumId w:val="21"/>
  </w:num>
  <w:num w:numId="21">
    <w:abstractNumId w:val="4"/>
  </w:num>
  <w:num w:numId="22">
    <w:abstractNumId w:val="31"/>
  </w:num>
  <w:num w:numId="23">
    <w:abstractNumId w:val="16"/>
  </w:num>
  <w:num w:numId="24">
    <w:abstractNumId w:val="34"/>
  </w:num>
  <w:num w:numId="25">
    <w:abstractNumId w:val="28"/>
  </w:num>
  <w:num w:numId="26">
    <w:abstractNumId w:val="25"/>
  </w:num>
  <w:num w:numId="27">
    <w:abstractNumId w:val="24"/>
  </w:num>
  <w:num w:numId="28">
    <w:abstractNumId w:val="23"/>
  </w:num>
  <w:num w:numId="29">
    <w:abstractNumId w:val="3"/>
  </w:num>
  <w:num w:numId="30">
    <w:abstractNumId w:val="18"/>
  </w:num>
  <w:num w:numId="31">
    <w:abstractNumId w:val="13"/>
  </w:num>
  <w:num w:numId="32">
    <w:abstractNumId w:val="5"/>
  </w:num>
  <w:num w:numId="33">
    <w:abstractNumId w:val="17"/>
  </w:num>
  <w:num w:numId="34">
    <w:abstractNumId w:val="26"/>
  </w:num>
  <w:num w:numId="35">
    <w:abstractNumId w:val="32"/>
  </w:num>
  <w:num w:numId="36">
    <w:abstractNumId w:val="2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21C"/>
    <w:rsid w:val="00002236"/>
    <w:rsid w:val="000108DF"/>
    <w:rsid w:val="00011895"/>
    <w:rsid w:val="00011A32"/>
    <w:rsid w:val="000120A7"/>
    <w:rsid w:val="00020C1B"/>
    <w:rsid w:val="00024771"/>
    <w:rsid w:val="000304E6"/>
    <w:rsid w:val="00030DA7"/>
    <w:rsid w:val="00043153"/>
    <w:rsid w:val="00043EE9"/>
    <w:rsid w:val="0004449E"/>
    <w:rsid w:val="0006049F"/>
    <w:rsid w:val="0006256A"/>
    <w:rsid w:val="0006383B"/>
    <w:rsid w:val="00076E2B"/>
    <w:rsid w:val="000844AC"/>
    <w:rsid w:val="00090BEA"/>
    <w:rsid w:val="00093B8A"/>
    <w:rsid w:val="000B3F54"/>
    <w:rsid w:val="000C3829"/>
    <w:rsid w:val="000C487C"/>
    <w:rsid w:val="000C71CB"/>
    <w:rsid w:val="000C7B63"/>
    <w:rsid w:val="000D3CEC"/>
    <w:rsid w:val="0010632E"/>
    <w:rsid w:val="00122DC7"/>
    <w:rsid w:val="00122EE9"/>
    <w:rsid w:val="00124F07"/>
    <w:rsid w:val="00132485"/>
    <w:rsid w:val="00144764"/>
    <w:rsid w:val="001459F5"/>
    <w:rsid w:val="001523EA"/>
    <w:rsid w:val="0016529C"/>
    <w:rsid w:val="001679B4"/>
    <w:rsid w:val="00181D0F"/>
    <w:rsid w:val="00186A3A"/>
    <w:rsid w:val="00193132"/>
    <w:rsid w:val="00195D83"/>
    <w:rsid w:val="00195DBE"/>
    <w:rsid w:val="001A21D1"/>
    <w:rsid w:val="001A25A1"/>
    <w:rsid w:val="001A3406"/>
    <w:rsid w:val="001A579A"/>
    <w:rsid w:val="001A70A5"/>
    <w:rsid w:val="001A744F"/>
    <w:rsid w:val="001B0561"/>
    <w:rsid w:val="001B2AB5"/>
    <w:rsid w:val="001C3E80"/>
    <w:rsid w:val="001D4C44"/>
    <w:rsid w:val="001D557F"/>
    <w:rsid w:val="001E73EA"/>
    <w:rsid w:val="001F312D"/>
    <w:rsid w:val="001F38B7"/>
    <w:rsid w:val="001F7250"/>
    <w:rsid w:val="001F7609"/>
    <w:rsid w:val="001F76AC"/>
    <w:rsid w:val="002119AE"/>
    <w:rsid w:val="00223A4D"/>
    <w:rsid w:val="00225188"/>
    <w:rsid w:val="002307E5"/>
    <w:rsid w:val="0023575C"/>
    <w:rsid w:val="00235D3B"/>
    <w:rsid w:val="00236792"/>
    <w:rsid w:val="00236E5F"/>
    <w:rsid w:val="00245C35"/>
    <w:rsid w:val="00253FF7"/>
    <w:rsid w:val="0025434B"/>
    <w:rsid w:val="002608C1"/>
    <w:rsid w:val="002629BB"/>
    <w:rsid w:val="0027184E"/>
    <w:rsid w:val="0027607A"/>
    <w:rsid w:val="00281892"/>
    <w:rsid w:val="002818BF"/>
    <w:rsid w:val="00296EFB"/>
    <w:rsid w:val="002A2848"/>
    <w:rsid w:val="002A702A"/>
    <w:rsid w:val="002A7AC0"/>
    <w:rsid w:val="002B7EEB"/>
    <w:rsid w:val="002C6DBC"/>
    <w:rsid w:val="002C6F8F"/>
    <w:rsid w:val="002D56A7"/>
    <w:rsid w:val="002D7943"/>
    <w:rsid w:val="002E7E11"/>
    <w:rsid w:val="002F79B9"/>
    <w:rsid w:val="0030067C"/>
    <w:rsid w:val="00302C2A"/>
    <w:rsid w:val="00305186"/>
    <w:rsid w:val="00305826"/>
    <w:rsid w:val="00310C7E"/>
    <w:rsid w:val="003123C0"/>
    <w:rsid w:val="00315671"/>
    <w:rsid w:val="00315C39"/>
    <w:rsid w:val="0032139B"/>
    <w:rsid w:val="00322A01"/>
    <w:rsid w:val="00324D12"/>
    <w:rsid w:val="0032585D"/>
    <w:rsid w:val="00326DB6"/>
    <w:rsid w:val="00333A16"/>
    <w:rsid w:val="0033637E"/>
    <w:rsid w:val="00340527"/>
    <w:rsid w:val="003473C8"/>
    <w:rsid w:val="003503EE"/>
    <w:rsid w:val="003515CA"/>
    <w:rsid w:val="00351E34"/>
    <w:rsid w:val="003528FB"/>
    <w:rsid w:val="00354488"/>
    <w:rsid w:val="00354B09"/>
    <w:rsid w:val="00356405"/>
    <w:rsid w:val="00357E2D"/>
    <w:rsid w:val="00362B6B"/>
    <w:rsid w:val="003648FA"/>
    <w:rsid w:val="00366AE8"/>
    <w:rsid w:val="00367C1C"/>
    <w:rsid w:val="00371B39"/>
    <w:rsid w:val="00376441"/>
    <w:rsid w:val="00377F40"/>
    <w:rsid w:val="00381589"/>
    <w:rsid w:val="00381CD4"/>
    <w:rsid w:val="00384E78"/>
    <w:rsid w:val="00385A98"/>
    <w:rsid w:val="003950B8"/>
    <w:rsid w:val="003A05B8"/>
    <w:rsid w:val="003B0C24"/>
    <w:rsid w:val="003C3A32"/>
    <w:rsid w:val="003C4081"/>
    <w:rsid w:val="003C55E1"/>
    <w:rsid w:val="003D1ADA"/>
    <w:rsid w:val="003D5787"/>
    <w:rsid w:val="003E0299"/>
    <w:rsid w:val="003E11BB"/>
    <w:rsid w:val="003E1CC0"/>
    <w:rsid w:val="003E5321"/>
    <w:rsid w:val="003F1191"/>
    <w:rsid w:val="003F4090"/>
    <w:rsid w:val="003F59D0"/>
    <w:rsid w:val="003F7D95"/>
    <w:rsid w:val="00401D4B"/>
    <w:rsid w:val="004212BF"/>
    <w:rsid w:val="00422AD6"/>
    <w:rsid w:val="0044496C"/>
    <w:rsid w:val="0044521C"/>
    <w:rsid w:val="00452AD2"/>
    <w:rsid w:val="00460C11"/>
    <w:rsid w:val="004628F6"/>
    <w:rsid w:val="00463906"/>
    <w:rsid w:val="00467250"/>
    <w:rsid w:val="004724B0"/>
    <w:rsid w:val="0047425D"/>
    <w:rsid w:val="004742F6"/>
    <w:rsid w:val="004746C6"/>
    <w:rsid w:val="00481170"/>
    <w:rsid w:val="004841E6"/>
    <w:rsid w:val="004A6522"/>
    <w:rsid w:val="004A780C"/>
    <w:rsid w:val="004B5767"/>
    <w:rsid w:val="004C1B24"/>
    <w:rsid w:val="004C5DE9"/>
    <w:rsid w:val="004D092F"/>
    <w:rsid w:val="004E014B"/>
    <w:rsid w:val="004E1BD8"/>
    <w:rsid w:val="004E27EF"/>
    <w:rsid w:val="004E430B"/>
    <w:rsid w:val="004F5E60"/>
    <w:rsid w:val="004F5F25"/>
    <w:rsid w:val="005314A5"/>
    <w:rsid w:val="00536FF3"/>
    <w:rsid w:val="00540DFE"/>
    <w:rsid w:val="00543E25"/>
    <w:rsid w:val="00546B44"/>
    <w:rsid w:val="00547BBC"/>
    <w:rsid w:val="00565ED7"/>
    <w:rsid w:val="005669E8"/>
    <w:rsid w:val="00567E84"/>
    <w:rsid w:val="0057459F"/>
    <w:rsid w:val="00580A43"/>
    <w:rsid w:val="00584D08"/>
    <w:rsid w:val="00593F68"/>
    <w:rsid w:val="005A1AA0"/>
    <w:rsid w:val="005A4F16"/>
    <w:rsid w:val="005B6672"/>
    <w:rsid w:val="005B69BB"/>
    <w:rsid w:val="005D1995"/>
    <w:rsid w:val="005D2755"/>
    <w:rsid w:val="005D3743"/>
    <w:rsid w:val="005D4B88"/>
    <w:rsid w:val="005D6F67"/>
    <w:rsid w:val="005F0FA0"/>
    <w:rsid w:val="005F1D6F"/>
    <w:rsid w:val="005F2C1B"/>
    <w:rsid w:val="005F2C6A"/>
    <w:rsid w:val="005F705B"/>
    <w:rsid w:val="005F72F0"/>
    <w:rsid w:val="005F7552"/>
    <w:rsid w:val="005F7C8D"/>
    <w:rsid w:val="005F7F0B"/>
    <w:rsid w:val="00604965"/>
    <w:rsid w:val="00605D56"/>
    <w:rsid w:val="00607348"/>
    <w:rsid w:val="00610453"/>
    <w:rsid w:val="00612B6C"/>
    <w:rsid w:val="00613131"/>
    <w:rsid w:val="006131DB"/>
    <w:rsid w:val="00614578"/>
    <w:rsid w:val="0062155A"/>
    <w:rsid w:val="0062549E"/>
    <w:rsid w:val="00636CEE"/>
    <w:rsid w:val="00642614"/>
    <w:rsid w:val="00665A0B"/>
    <w:rsid w:val="00673E41"/>
    <w:rsid w:val="00686DF5"/>
    <w:rsid w:val="00687DE4"/>
    <w:rsid w:val="00690B86"/>
    <w:rsid w:val="00694588"/>
    <w:rsid w:val="00696615"/>
    <w:rsid w:val="00696D0C"/>
    <w:rsid w:val="006976D3"/>
    <w:rsid w:val="006A0806"/>
    <w:rsid w:val="006A2EAC"/>
    <w:rsid w:val="006A3153"/>
    <w:rsid w:val="006A6C97"/>
    <w:rsid w:val="006A7494"/>
    <w:rsid w:val="006B724A"/>
    <w:rsid w:val="006B759C"/>
    <w:rsid w:val="006B7936"/>
    <w:rsid w:val="006C4A07"/>
    <w:rsid w:val="006D06C3"/>
    <w:rsid w:val="006D17CA"/>
    <w:rsid w:val="006D5FFC"/>
    <w:rsid w:val="006E01F1"/>
    <w:rsid w:val="006E093D"/>
    <w:rsid w:val="006E0B6D"/>
    <w:rsid w:val="006E2A6D"/>
    <w:rsid w:val="006F1B88"/>
    <w:rsid w:val="006F2ADE"/>
    <w:rsid w:val="006F4B81"/>
    <w:rsid w:val="00700639"/>
    <w:rsid w:val="00704652"/>
    <w:rsid w:val="00706195"/>
    <w:rsid w:val="00706433"/>
    <w:rsid w:val="007120B3"/>
    <w:rsid w:val="0071366A"/>
    <w:rsid w:val="00724D5C"/>
    <w:rsid w:val="00732FDE"/>
    <w:rsid w:val="0073597A"/>
    <w:rsid w:val="00740EE4"/>
    <w:rsid w:val="00744E4E"/>
    <w:rsid w:val="00745ADE"/>
    <w:rsid w:val="0075126B"/>
    <w:rsid w:val="00751920"/>
    <w:rsid w:val="0075454E"/>
    <w:rsid w:val="007564FC"/>
    <w:rsid w:val="00756D86"/>
    <w:rsid w:val="00757AD9"/>
    <w:rsid w:val="0076243B"/>
    <w:rsid w:val="007716CD"/>
    <w:rsid w:val="00772B15"/>
    <w:rsid w:val="007738B5"/>
    <w:rsid w:val="00773A43"/>
    <w:rsid w:val="007777CD"/>
    <w:rsid w:val="00782C87"/>
    <w:rsid w:val="00784EE2"/>
    <w:rsid w:val="007A579F"/>
    <w:rsid w:val="007B0052"/>
    <w:rsid w:val="007B02A1"/>
    <w:rsid w:val="007B0D15"/>
    <w:rsid w:val="007B11C6"/>
    <w:rsid w:val="007B1C75"/>
    <w:rsid w:val="007B5B96"/>
    <w:rsid w:val="007D004A"/>
    <w:rsid w:val="007D1A32"/>
    <w:rsid w:val="007D60D6"/>
    <w:rsid w:val="007E030D"/>
    <w:rsid w:val="007E1A8B"/>
    <w:rsid w:val="007F01B8"/>
    <w:rsid w:val="007F505A"/>
    <w:rsid w:val="007F5C85"/>
    <w:rsid w:val="0080302D"/>
    <w:rsid w:val="00807560"/>
    <w:rsid w:val="0081758D"/>
    <w:rsid w:val="008213AB"/>
    <w:rsid w:val="00827AB8"/>
    <w:rsid w:val="00832A25"/>
    <w:rsid w:val="00834488"/>
    <w:rsid w:val="00840C58"/>
    <w:rsid w:val="0084668E"/>
    <w:rsid w:val="008506DD"/>
    <w:rsid w:val="00855D4B"/>
    <w:rsid w:val="00857697"/>
    <w:rsid w:val="0086353B"/>
    <w:rsid w:val="00863AD6"/>
    <w:rsid w:val="0086616E"/>
    <w:rsid w:val="008668BB"/>
    <w:rsid w:val="00867923"/>
    <w:rsid w:val="00871735"/>
    <w:rsid w:val="00873F93"/>
    <w:rsid w:val="00881D5F"/>
    <w:rsid w:val="00883D54"/>
    <w:rsid w:val="00884507"/>
    <w:rsid w:val="00885E38"/>
    <w:rsid w:val="00890ECE"/>
    <w:rsid w:val="00891FD8"/>
    <w:rsid w:val="008A0450"/>
    <w:rsid w:val="008A591F"/>
    <w:rsid w:val="008B45D2"/>
    <w:rsid w:val="008C1891"/>
    <w:rsid w:val="008D599B"/>
    <w:rsid w:val="008E256C"/>
    <w:rsid w:val="008E7A70"/>
    <w:rsid w:val="008F496D"/>
    <w:rsid w:val="008F568D"/>
    <w:rsid w:val="00901A43"/>
    <w:rsid w:val="00903C90"/>
    <w:rsid w:val="009078E5"/>
    <w:rsid w:val="0091301C"/>
    <w:rsid w:val="00921175"/>
    <w:rsid w:val="009350AD"/>
    <w:rsid w:val="009400A1"/>
    <w:rsid w:val="009413D8"/>
    <w:rsid w:val="0095428E"/>
    <w:rsid w:val="00956DCD"/>
    <w:rsid w:val="00957918"/>
    <w:rsid w:val="00960BB6"/>
    <w:rsid w:val="00962425"/>
    <w:rsid w:val="00962C01"/>
    <w:rsid w:val="009646C5"/>
    <w:rsid w:val="00964B3C"/>
    <w:rsid w:val="00965314"/>
    <w:rsid w:val="009716B7"/>
    <w:rsid w:val="00971B78"/>
    <w:rsid w:val="00971DCB"/>
    <w:rsid w:val="00972103"/>
    <w:rsid w:val="009732FA"/>
    <w:rsid w:val="0097554E"/>
    <w:rsid w:val="00975E22"/>
    <w:rsid w:val="00976D48"/>
    <w:rsid w:val="00980C4A"/>
    <w:rsid w:val="00981BB5"/>
    <w:rsid w:val="0098727D"/>
    <w:rsid w:val="00991D8D"/>
    <w:rsid w:val="00992417"/>
    <w:rsid w:val="00997979"/>
    <w:rsid w:val="009B1B8B"/>
    <w:rsid w:val="009B69B4"/>
    <w:rsid w:val="009C12C0"/>
    <w:rsid w:val="009C1D66"/>
    <w:rsid w:val="009C68B8"/>
    <w:rsid w:val="009D33CE"/>
    <w:rsid w:val="009D35CD"/>
    <w:rsid w:val="009E6B49"/>
    <w:rsid w:val="009F0E84"/>
    <w:rsid w:val="00A0195B"/>
    <w:rsid w:val="00A0354A"/>
    <w:rsid w:val="00A04E29"/>
    <w:rsid w:val="00A07BE9"/>
    <w:rsid w:val="00A07D83"/>
    <w:rsid w:val="00A142E7"/>
    <w:rsid w:val="00A17954"/>
    <w:rsid w:val="00A23CB9"/>
    <w:rsid w:val="00A31AC9"/>
    <w:rsid w:val="00A348B4"/>
    <w:rsid w:val="00A354E8"/>
    <w:rsid w:val="00A358FC"/>
    <w:rsid w:val="00A41CAA"/>
    <w:rsid w:val="00A45C48"/>
    <w:rsid w:val="00A50C8D"/>
    <w:rsid w:val="00A54EE9"/>
    <w:rsid w:val="00A62158"/>
    <w:rsid w:val="00A6431B"/>
    <w:rsid w:val="00A67034"/>
    <w:rsid w:val="00A74245"/>
    <w:rsid w:val="00A811C9"/>
    <w:rsid w:val="00A821EF"/>
    <w:rsid w:val="00A85DC6"/>
    <w:rsid w:val="00A8682D"/>
    <w:rsid w:val="00A94DF1"/>
    <w:rsid w:val="00A95712"/>
    <w:rsid w:val="00AB4588"/>
    <w:rsid w:val="00AB60B9"/>
    <w:rsid w:val="00AD264D"/>
    <w:rsid w:val="00AD3A0B"/>
    <w:rsid w:val="00AE03DE"/>
    <w:rsid w:val="00AE0C56"/>
    <w:rsid w:val="00AE2E88"/>
    <w:rsid w:val="00AE6BDF"/>
    <w:rsid w:val="00AF7032"/>
    <w:rsid w:val="00B059C3"/>
    <w:rsid w:val="00B05CC8"/>
    <w:rsid w:val="00B07BAC"/>
    <w:rsid w:val="00B13164"/>
    <w:rsid w:val="00B143AF"/>
    <w:rsid w:val="00B166E3"/>
    <w:rsid w:val="00B205A5"/>
    <w:rsid w:val="00B20910"/>
    <w:rsid w:val="00B217B5"/>
    <w:rsid w:val="00B32D56"/>
    <w:rsid w:val="00B3698A"/>
    <w:rsid w:val="00B43380"/>
    <w:rsid w:val="00B447DB"/>
    <w:rsid w:val="00B46B89"/>
    <w:rsid w:val="00B47336"/>
    <w:rsid w:val="00B54469"/>
    <w:rsid w:val="00B55056"/>
    <w:rsid w:val="00B57EEA"/>
    <w:rsid w:val="00B60779"/>
    <w:rsid w:val="00B709FD"/>
    <w:rsid w:val="00B7524B"/>
    <w:rsid w:val="00B826F1"/>
    <w:rsid w:val="00B9203B"/>
    <w:rsid w:val="00B93CE8"/>
    <w:rsid w:val="00B9506F"/>
    <w:rsid w:val="00B96C5E"/>
    <w:rsid w:val="00B96CA3"/>
    <w:rsid w:val="00B96E44"/>
    <w:rsid w:val="00BA1FE3"/>
    <w:rsid w:val="00BA2C06"/>
    <w:rsid w:val="00BA554C"/>
    <w:rsid w:val="00BA5888"/>
    <w:rsid w:val="00BB3827"/>
    <w:rsid w:val="00BB4BA3"/>
    <w:rsid w:val="00BB4FC9"/>
    <w:rsid w:val="00BB5B9E"/>
    <w:rsid w:val="00BD3972"/>
    <w:rsid w:val="00BD6367"/>
    <w:rsid w:val="00BE1592"/>
    <w:rsid w:val="00BE49DD"/>
    <w:rsid w:val="00BE55C1"/>
    <w:rsid w:val="00BE5B50"/>
    <w:rsid w:val="00BE6E0E"/>
    <w:rsid w:val="00BE704E"/>
    <w:rsid w:val="00BF0390"/>
    <w:rsid w:val="00BF3577"/>
    <w:rsid w:val="00BF58AB"/>
    <w:rsid w:val="00C03F23"/>
    <w:rsid w:val="00C10F13"/>
    <w:rsid w:val="00C17E50"/>
    <w:rsid w:val="00C23E20"/>
    <w:rsid w:val="00C305EF"/>
    <w:rsid w:val="00C41942"/>
    <w:rsid w:val="00C42AA2"/>
    <w:rsid w:val="00C5751F"/>
    <w:rsid w:val="00C652AC"/>
    <w:rsid w:val="00C675B8"/>
    <w:rsid w:val="00C7062C"/>
    <w:rsid w:val="00C76748"/>
    <w:rsid w:val="00C81BC0"/>
    <w:rsid w:val="00C83C83"/>
    <w:rsid w:val="00C86555"/>
    <w:rsid w:val="00C86B2B"/>
    <w:rsid w:val="00C9025B"/>
    <w:rsid w:val="00C96730"/>
    <w:rsid w:val="00CA1190"/>
    <w:rsid w:val="00CA21CF"/>
    <w:rsid w:val="00CA6879"/>
    <w:rsid w:val="00CA6F3C"/>
    <w:rsid w:val="00CB2659"/>
    <w:rsid w:val="00CB6B1D"/>
    <w:rsid w:val="00CC086D"/>
    <w:rsid w:val="00CC1D65"/>
    <w:rsid w:val="00CD31EC"/>
    <w:rsid w:val="00CD3475"/>
    <w:rsid w:val="00CD6DAD"/>
    <w:rsid w:val="00CE315B"/>
    <w:rsid w:val="00CE322E"/>
    <w:rsid w:val="00CE704B"/>
    <w:rsid w:val="00CE7A1C"/>
    <w:rsid w:val="00CF1CBC"/>
    <w:rsid w:val="00CF1EA6"/>
    <w:rsid w:val="00CF2C68"/>
    <w:rsid w:val="00CF5570"/>
    <w:rsid w:val="00CF7BDB"/>
    <w:rsid w:val="00D13212"/>
    <w:rsid w:val="00D24B8F"/>
    <w:rsid w:val="00D377A5"/>
    <w:rsid w:val="00D37C9B"/>
    <w:rsid w:val="00D429BE"/>
    <w:rsid w:val="00D43B8A"/>
    <w:rsid w:val="00D46561"/>
    <w:rsid w:val="00D541F8"/>
    <w:rsid w:val="00D55913"/>
    <w:rsid w:val="00D611D3"/>
    <w:rsid w:val="00D621D7"/>
    <w:rsid w:val="00D6499B"/>
    <w:rsid w:val="00D723C6"/>
    <w:rsid w:val="00D74F0C"/>
    <w:rsid w:val="00D75538"/>
    <w:rsid w:val="00D75A9F"/>
    <w:rsid w:val="00D76A3F"/>
    <w:rsid w:val="00D83DC9"/>
    <w:rsid w:val="00D86A53"/>
    <w:rsid w:val="00D91AEC"/>
    <w:rsid w:val="00D91D45"/>
    <w:rsid w:val="00D92130"/>
    <w:rsid w:val="00DA2F39"/>
    <w:rsid w:val="00DA5FC9"/>
    <w:rsid w:val="00DA6F79"/>
    <w:rsid w:val="00DB01D3"/>
    <w:rsid w:val="00DB5908"/>
    <w:rsid w:val="00DC0B9C"/>
    <w:rsid w:val="00DC2114"/>
    <w:rsid w:val="00DC3299"/>
    <w:rsid w:val="00DD3C2A"/>
    <w:rsid w:val="00DD6AA2"/>
    <w:rsid w:val="00DF118D"/>
    <w:rsid w:val="00DF1764"/>
    <w:rsid w:val="00DF356C"/>
    <w:rsid w:val="00DF512C"/>
    <w:rsid w:val="00DF55D4"/>
    <w:rsid w:val="00DF7F0B"/>
    <w:rsid w:val="00E07CEC"/>
    <w:rsid w:val="00E21E63"/>
    <w:rsid w:val="00E229E1"/>
    <w:rsid w:val="00E24D68"/>
    <w:rsid w:val="00E24EE4"/>
    <w:rsid w:val="00E2645C"/>
    <w:rsid w:val="00E31950"/>
    <w:rsid w:val="00E36CB6"/>
    <w:rsid w:val="00E37E85"/>
    <w:rsid w:val="00E4148A"/>
    <w:rsid w:val="00E600F5"/>
    <w:rsid w:val="00E621BC"/>
    <w:rsid w:val="00E627FA"/>
    <w:rsid w:val="00E66CF9"/>
    <w:rsid w:val="00E67A91"/>
    <w:rsid w:val="00E67BDE"/>
    <w:rsid w:val="00E739B4"/>
    <w:rsid w:val="00E7591B"/>
    <w:rsid w:val="00E801C0"/>
    <w:rsid w:val="00E9066E"/>
    <w:rsid w:val="00E9481E"/>
    <w:rsid w:val="00E96D9E"/>
    <w:rsid w:val="00EA155F"/>
    <w:rsid w:val="00EA35A3"/>
    <w:rsid w:val="00EB40D0"/>
    <w:rsid w:val="00EB4623"/>
    <w:rsid w:val="00EB71A4"/>
    <w:rsid w:val="00EC15B8"/>
    <w:rsid w:val="00EC1815"/>
    <w:rsid w:val="00EC36A7"/>
    <w:rsid w:val="00EC36BE"/>
    <w:rsid w:val="00EC5AA3"/>
    <w:rsid w:val="00ED168F"/>
    <w:rsid w:val="00ED6A5D"/>
    <w:rsid w:val="00ED735D"/>
    <w:rsid w:val="00EE2752"/>
    <w:rsid w:val="00EE63AA"/>
    <w:rsid w:val="00EF0507"/>
    <w:rsid w:val="00EF0A79"/>
    <w:rsid w:val="00EF1832"/>
    <w:rsid w:val="00EF326F"/>
    <w:rsid w:val="00EF35C3"/>
    <w:rsid w:val="00EF4FB7"/>
    <w:rsid w:val="00EF62DF"/>
    <w:rsid w:val="00F00A6E"/>
    <w:rsid w:val="00F05500"/>
    <w:rsid w:val="00F105BA"/>
    <w:rsid w:val="00F10B05"/>
    <w:rsid w:val="00F16309"/>
    <w:rsid w:val="00F23057"/>
    <w:rsid w:val="00F248DD"/>
    <w:rsid w:val="00F253A0"/>
    <w:rsid w:val="00F30BB4"/>
    <w:rsid w:val="00F31340"/>
    <w:rsid w:val="00F33C7B"/>
    <w:rsid w:val="00F365B3"/>
    <w:rsid w:val="00F4190B"/>
    <w:rsid w:val="00F452B5"/>
    <w:rsid w:val="00F467D7"/>
    <w:rsid w:val="00F47973"/>
    <w:rsid w:val="00F55502"/>
    <w:rsid w:val="00F634E0"/>
    <w:rsid w:val="00F6464E"/>
    <w:rsid w:val="00F67452"/>
    <w:rsid w:val="00F737ED"/>
    <w:rsid w:val="00F74CD4"/>
    <w:rsid w:val="00F7545F"/>
    <w:rsid w:val="00F76A84"/>
    <w:rsid w:val="00F820C9"/>
    <w:rsid w:val="00F83216"/>
    <w:rsid w:val="00F84D74"/>
    <w:rsid w:val="00F85D60"/>
    <w:rsid w:val="00FA4625"/>
    <w:rsid w:val="00FA7557"/>
    <w:rsid w:val="00FB48AB"/>
    <w:rsid w:val="00FB6BFE"/>
    <w:rsid w:val="00FC1CF8"/>
    <w:rsid w:val="00FC39A3"/>
    <w:rsid w:val="00FC493F"/>
    <w:rsid w:val="00FC5326"/>
    <w:rsid w:val="00FC68DD"/>
    <w:rsid w:val="00FD341C"/>
    <w:rsid w:val="00FE4313"/>
    <w:rsid w:val="00FE7D67"/>
    <w:rsid w:val="00FF0292"/>
    <w:rsid w:val="00FF252D"/>
    <w:rsid w:val="00FF36C1"/>
    <w:rsid w:val="00FF534F"/>
    <w:rsid w:val="00FF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21C"/>
    <w:rPr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26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5D3743"/>
    <w:pPr>
      <w:spacing w:before="100" w:beforeAutospacing="1" w:after="100" w:afterAutospacing="1"/>
    </w:pPr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EF0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4E1BD8"/>
    <w:rPr>
      <w:color w:val="0000FF"/>
      <w:u w:val="single"/>
    </w:rPr>
  </w:style>
  <w:style w:type="table" w:styleId="Tabela-Siatka">
    <w:name w:val="Table Grid"/>
    <w:basedOn w:val="Standardowy"/>
    <w:uiPriority w:val="59"/>
    <w:rsid w:val="002B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4F0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4F0C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4F0C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C0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086D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CC08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086D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494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2614"/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68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68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68B8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68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68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Sobiepan</dc:creator>
  <cp:lastModifiedBy>Karolina Szymańska</cp:lastModifiedBy>
  <cp:revision>2</cp:revision>
  <cp:lastPrinted>2013-08-07T12:03:00Z</cp:lastPrinted>
  <dcterms:created xsi:type="dcterms:W3CDTF">2015-11-05T09:18:00Z</dcterms:created>
  <dcterms:modified xsi:type="dcterms:W3CDTF">2015-11-05T09:18:00Z</dcterms:modified>
</cp:coreProperties>
</file>